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1AC" w:rsidRPr="00882A92" w:rsidRDefault="00495C3E" w:rsidP="002361AC">
      <w:pPr>
        <w:jc w:val="center"/>
        <w:rPr>
          <w:sz w:val="22"/>
          <w:szCs w:val="22"/>
        </w:rPr>
      </w:pPr>
      <w:bookmarkStart w:id="0" w:name="sub_1"/>
      <w:r>
        <w:rPr>
          <w:sz w:val="22"/>
          <w:szCs w:val="22"/>
        </w:rPr>
        <w:t xml:space="preserve">ДОГОВОР </w:t>
      </w:r>
    </w:p>
    <w:p w:rsidR="002361AC" w:rsidRPr="00882A92" w:rsidRDefault="002361AC" w:rsidP="002361AC">
      <w:pPr>
        <w:jc w:val="center"/>
        <w:rPr>
          <w:sz w:val="22"/>
          <w:szCs w:val="22"/>
        </w:rPr>
      </w:pPr>
      <w:r w:rsidRPr="00882A92">
        <w:rPr>
          <w:sz w:val="22"/>
          <w:szCs w:val="22"/>
        </w:rPr>
        <w:t>Управления многоквартирным домом</w:t>
      </w:r>
    </w:p>
    <w:p w:rsidR="002361AC" w:rsidRDefault="002361AC" w:rsidP="002361AC">
      <w:pPr>
        <w:jc w:val="center"/>
        <w:rPr>
          <w:sz w:val="22"/>
          <w:szCs w:val="22"/>
        </w:rPr>
      </w:pPr>
      <w:r w:rsidRPr="00882A92">
        <w:rPr>
          <w:sz w:val="22"/>
          <w:szCs w:val="22"/>
        </w:rPr>
        <w:t>(с собственниками помещений)</w:t>
      </w:r>
    </w:p>
    <w:p w:rsidR="002361AC" w:rsidRPr="00882A92" w:rsidRDefault="002361AC" w:rsidP="002361AC">
      <w:pPr>
        <w:jc w:val="both"/>
        <w:rPr>
          <w:sz w:val="22"/>
          <w:szCs w:val="22"/>
        </w:rPr>
      </w:pPr>
      <w:bookmarkStart w:id="1" w:name="_GoBack"/>
      <w:bookmarkEnd w:id="1"/>
    </w:p>
    <w:p w:rsidR="002361AC" w:rsidRPr="00882A92" w:rsidRDefault="00B30B86" w:rsidP="002361AC">
      <w:pPr>
        <w:jc w:val="both"/>
        <w:rPr>
          <w:sz w:val="22"/>
          <w:szCs w:val="22"/>
        </w:rPr>
      </w:pPr>
      <w:r w:rsidRPr="00882A92">
        <w:rPr>
          <w:sz w:val="22"/>
          <w:szCs w:val="22"/>
        </w:rPr>
        <w:t>г. Севастополь</w:t>
      </w:r>
      <w:r w:rsidRPr="00882A92">
        <w:rPr>
          <w:sz w:val="22"/>
          <w:szCs w:val="22"/>
        </w:rPr>
        <w:tab/>
      </w:r>
      <w:r w:rsidRPr="00882A92">
        <w:rPr>
          <w:sz w:val="22"/>
          <w:szCs w:val="22"/>
        </w:rPr>
        <w:tab/>
      </w:r>
      <w:r w:rsidRPr="00882A92">
        <w:rPr>
          <w:sz w:val="22"/>
          <w:szCs w:val="22"/>
        </w:rPr>
        <w:tab/>
      </w:r>
      <w:r w:rsidRPr="00882A92">
        <w:rPr>
          <w:sz w:val="22"/>
          <w:szCs w:val="22"/>
        </w:rPr>
        <w:tab/>
      </w:r>
      <w:r w:rsidRPr="00882A92">
        <w:rPr>
          <w:sz w:val="22"/>
          <w:szCs w:val="22"/>
        </w:rPr>
        <w:tab/>
      </w:r>
      <w:r w:rsidRPr="00882A92">
        <w:rPr>
          <w:sz w:val="22"/>
          <w:szCs w:val="22"/>
        </w:rPr>
        <w:tab/>
      </w:r>
      <w:r w:rsidR="005162AE">
        <w:rPr>
          <w:sz w:val="22"/>
          <w:szCs w:val="22"/>
        </w:rPr>
        <w:t xml:space="preserve"> </w:t>
      </w:r>
      <w:r w:rsidRPr="00882A92">
        <w:rPr>
          <w:sz w:val="22"/>
          <w:szCs w:val="22"/>
        </w:rPr>
        <w:tab/>
      </w:r>
      <w:r w:rsidR="005162AE">
        <w:rPr>
          <w:sz w:val="22"/>
          <w:szCs w:val="22"/>
        </w:rPr>
        <w:t xml:space="preserve">                                </w:t>
      </w:r>
      <w:r w:rsidR="00495C3E">
        <w:rPr>
          <w:sz w:val="22"/>
          <w:szCs w:val="22"/>
        </w:rPr>
        <w:t xml:space="preserve">«___» </w:t>
      </w:r>
      <w:r w:rsidR="002B3434">
        <w:rPr>
          <w:sz w:val="22"/>
          <w:szCs w:val="22"/>
        </w:rPr>
        <w:t xml:space="preserve">_________ 2020 </w:t>
      </w:r>
      <w:r w:rsidR="002361AC" w:rsidRPr="00882A92">
        <w:rPr>
          <w:sz w:val="22"/>
          <w:szCs w:val="22"/>
        </w:rPr>
        <w:t>года</w:t>
      </w:r>
    </w:p>
    <w:p w:rsidR="002361AC" w:rsidRPr="00882A92" w:rsidRDefault="002361AC" w:rsidP="002361AC">
      <w:pPr>
        <w:jc w:val="both"/>
        <w:rPr>
          <w:sz w:val="22"/>
          <w:szCs w:val="22"/>
        </w:rPr>
      </w:pPr>
    </w:p>
    <w:p w:rsidR="002361AC" w:rsidRPr="00882A92" w:rsidRDefault="002361AC" w:rsidP="00B30B86">
      <w:pPr>
        <w:widowControl w:val="0"/>
        <w:tabs>
          <w:tab w:val="left" w:pos="9720"/>
        </w:tabs>
        <w:spacing w:line="12" w:lineRule="atLeast"/>
        <w:ind w:firstLine="284"/>
        <w:jc w:val="both"/>
        <w:rPr>
          <w:b/>
          <w:bCs/>
          <w:noProof/>
          <w:sz w:val="22"/>
          <w:szCs w:val="22"/>
        </w:rPr>
      </w:pPr>
      <w:r w:rsidRPr="00882A92">
        <w:rPr>
          <w:color w:val="000000"/>
          <w:sz w:val="22"/>
          <w:szCs w:val="22"/>
        </w:rPr>
        <w:t>Настоящий договор заключен в соответствии с решением общего</w:t>
      </w:r>
      <w:r w:rsidR="00495C3E">
        <w:rPr>
          <w:color w:val="000000"/>
          <w:sz w:val="22"/>
          <w:szCs w:val="22"/>
        </w:rPr>
        <w:t xml:space="preserve"> собрания собственников жилых  и нежилых помещений, оформленного Протоколом</w:t>
      </w:r>
      <w:r w:rsidRPr="00882A92">
        <w:rPr>
          <w:color w:val="000000"/>
          <w:sz w:val="22"/>
          <w:szCs w:val="22"/>
        </w:rPr>
        <w:t xml:space="preserve"> </w:t>
      </w:r>
      <w:r w:rsidR="00250288">
        <w:rPr>
          <w:color w:val="000000"/>
          <w:sz w:val="22"/>
          <w:szCs w:val="22"/>
        </w:rPr>
        <w:t>Общего</w:t>
      </w:r>
      <w:r w:rsidR="00207C35">
        <w:rPr>
          <w:color w:val="000000"/>
          <w:sz w:val="22"/>
          <w:szCs w:val="22"/>
        </w:rPr>
        <w:t xml:space="preserve"> собран</w:t>
      </w:r>
      <w:r w:rsidR="008714AE">
        <w:rPr>
          <w:color w:val="000000"/>
          <w:sz w:val="22"/>
          <w:szCs w:val="22"/>
        </w:rPr>
        <w:t>ия № _ от «___»____________  20</w:t>
      </w:r>
      <w:r w:rsidR="00207C35">
        <w:rPr>
          <w:color w:val="000000"/>
          <w:sz w:val="22"/>
          <w:szCs w:val="22"/>
        </w:rPr>
        <w:t>__</w:t>
      </w:r>
      <w:r w:rsidRPr="00882A92">
        <w:rPr>
          <w:color w:val="000000"/>
          <w:sz w:val="22"/>
          <w:szCs w:val="22"/>
        </w:rPr>
        <w:t xml:space="preserve">  года, между Сторонами: Общество с ограниченной ответственностью «Управляющая компания » (далее - Управляющая организация), в лице Генерального дир</w:t>
      </w:r>
      <w:r w:rsidR="002B3434">
        <w:rPr>
          <w:color w:val="000000"/>
          <w:sz w:val="22"/>
          <w:szCs w:val="22"/>
        </w:rPr>
        <w:t>ектора Бутина Максима Геннадьевича</w:t>
      </w:r>
      <w:r w:rsidRPr="00882A92">
        <w:rPr>
          <w:color w:val="000000"/>
          <w:sz w:val="22"/>
          <w:szCs w:val="22"/>
        </w:rPr>
        <w:t>, действующего на основании Устава предприятия, с одной стороны, и</w:t>
      </w:r>
      <w:r w:rsidR="00882A92" w:rsidRPr="00882A92">
        <w:rPr>
          <w:color w:val="000000"/>
          <w:sz w:val="22"/>
          <w:szCs w:val="22"/>
        </w:rPr>
        <w:t xml:space="preserve"> собственниками</w:t>
      </w:r>
      <w:r w:rsidR="0014769F" w:rsidRPr="00882A92">
        <w:rPr>
          <w:color w:val="000000"/>
          <w:sz w:val="22"/>
          <w:szCs w:val="22"/>
        </w:rPr>
        <w:t xml:space="preserve"> помещений </w:t>
      </w:r>
      <w:r w:rsidR="0014769F" w:rsidRPr="00882A92">
        <w:rPr>
          <w:sz w:val="22"/>
          <w:szCs w:val="22"/>
        </w:rPr>
        <w:t xml:space="preserve">многоквартирного дома, </w:t>
      </w:r>
      <w:r w:rsidR="00882A92" w:rsidRPr="00882A92">
        <w:rPr>
          <w:sz w:val="22"/>
          <w:szCs w:val="22"/>
        </w:rPr>
        <w:t>проставившими</w:t>
      </w:r>
      <w:r w:rsidR="00B30B86" w:rsidRPr="00882A92">
        <w:rPr>
          <w:sz w:val="22"/>
          <w:szCs w:val="22"/>
        </w:rPr>
        <w:t xml:space="preserve"> свои подписи в Реестре собственников помещений (приложение 1 к настоящему договору)</w:t>
      </w:r>
      <w:r w:rsidR="002B3434">
        <w:rPr>
          <w:sz w:val="22"/>
          <w:szCs w:val="22"/>
        </w:rPr>
        <w:t>,</w:t>
      </w:r>
      <w:r w:rsidR="00B30B86" w:rsidRPr="00882A92">
        <w:rPr>
          <w:sz w:val="22"/>
          <w:szCs w:val="22"/>
        </w:rPr>
        <w:t xml:space="preserve"> </w:t>
      </w:r>
      <w:r w:rsidR="00B30B86" w:rsidRPr="00882A92">
        <w:rPr>
          <w:sz w:val="22"/>
          <w:szCs w:val="22"/>
          <w:shd w:val="clear" w:color="auto" w:fill="FFFFFF"/>
        </w:rPr>
        <w:t>обладающие более чем пятьюдесятью процентами голосов от общего числа голосов собственников помещений в данном доме, с другой стороны заключили настоящий договор нижеследующем.</w:t>
      </w:r>
    </w:p>
    <w:p w:rsidR="004C3224" w:rsidRPr="005F4ABA" w:rsidRDefault="004C3224" w:rsidP="004C3224">
      <w:pPr>
        <w:widowControl w:val="0"/>
        <w:spacing w:line="12" w:lineRule="atLeast"/>
        <w:jc w:val="center"/>
        <w:rPr>
          <w:b/>
          <w:bCs/>
          <w:color w:val="000000"/>
          <w:sz w:val="22"/>
          <w:szCs w:val="22"/>
        </w:rPr>
      </w:pPr>
      <w:r w:rsidRPr="005F4ABA">
        <w:rPr>
          <w:b/>
          <w:bCs/>
          <w:noProof/>
          <w:color w:val="000000"/>
          <w:sz w:val="22"/>
          <w:szCs w:val="22"/>
        </w:rPr>
        <w:t>1. Общие положения</w:t>
      </w:r>
    </w:p>
    <w:p w:rsidR="00D916C6" w:rsidRDefault="004C3224" w:rsidP="00D916C6">
      <w:pPr>
        <w:widowControl w:val="0"/>
        <w:tabs>
          <w:tab w:val="left" w:pos="9720"/>
        </w:tabs>
        <w:autoSpaceDE w:val="0"/>
        <w:autoSpaceDN w:val="0"/>
        <w:adjustRightInd w:val="0"/>
        <w:spacing w:line="12" w:lineRule="atLeast"/>
        <w:ind w:firstLine="709"/>
        <w:jc w:val="both"/>
        <w:rPr>
          <w:noProof/>
          <w:color w:val="000000"/>
          <w:sz w:val="22"/>
          <w:szCs w:val="22"/>
        </w:rPr>
      </w:pPr>
      <w:bookmarkStart w:id="2" w:name="sub_12"/>
      <w:bookmarkEnd w:id="0"/>
      <w:r w:rsidRPr="00B30B86">
        <w:rPr>
          <w:noProof/>
          <w:color w:val="000000"/>
          <w:sz w:val="22"/>
          <w:szCs w:val="22"/>
        </w:rPr>
        <w:t>1.</w:t>
      </w:r>
      <w:r w:rsidR="00D916C6" w:rsidRPr="00B30B86">
        <w:rPr>
          <w:noProof/>
          <w:color w:val="000000"/>
          <w:sz w:val="22"/>
          <w:szCs w:val="22"/>
        </w:rPr>
        <w:t>1</w:t>
      </w:r>
      <w:r w:rsidRPr="00B30B86">
        <w:rPr>
          <w:noProof/>
          <w:color w:val="000000"/>
          <w:sz w:val="22"/>
          <w:szCs w:val="22"/>
        </w:rPr>
        <w:t xml:space="preserve">. Условия настоящего Договора являются одинаковыми для всех Собственников помещений в многоквартирном доме и определены в соответствии с </w:t>
      </w:r>
      <w:r w:rsidR="00D916C6" w:rsidRPr="00B30B86">
        <w:rPr>
          <w:noProof/>
          <w:color w:val="000000"/>
          <w:sz w:val="22"/>
          <w:szCs w:val="22"/>
        </w:rPr>
        <w:t>решением общего собрания собственников</w:t>
      </w:r>
      <w:bookmarkEnd w:id="2"/>
      <w:r w:rsidR="0014769F" w:rsidRPr="00B30B86">
        <w:rPr>
          <w:noProof/>
          <w:color w:val="000000"/>
          <w:sz w:val="22"/>
          <w:szCs w:val="22"/>
        </w:rPr>
        <w:t>, оформленного Протоколом №_____</w:t>
      </w:r>
      <w:r w:rsidR="00DE0B25">
        <w:rPr>
          <w:noProof/>
          <w:color w:val="000000"/>
          <w:sz w:val="22"/>
          <w:szCs w:val="22"/>
        </w:rPr>
        <w:t>_ от «_____»__________</w:t>
      </w:r>
      <w:r w:rsidR="008714AE">
        <w:rPr>
          <w:noProof/>
          <w:color w:val="000000"/>
          <w:sz w:val="22"/>
          <w:szCs w:val="22"/>
        </w:rPr>
        <w:t>______20__</w:t>
      </w:r>
      <w:r w:rsidR="00DE0B25">
        <w:rPr>
          <w:noProof/>
          <w:color w:val="000000"/>
          <w:sz w:val="22"/>
          <w:szCs w:val="22"/>
        </w:rPr>
        <w:t>_</w:t>
      </w:r>
      <w:r w:rsidR="0014769F" w:rsidRPr="00B30B86">
        <w:rPr>
          <w:noProof/>
          <w:color w:val="000000"/>
          <w:sz w:val="22"/>
          <w:szCs w:val="22"/>
        </w:rPr>
        <w:t>г.</w:t>
      </w:r>
    </w:p>
    <w:p w:rsidR="00185797" w:rsidRPr="00D916C6" w:rsidRDefault="004C3224" w:rsidP="00D916C6">
      <w:pPr>
        <w:widowControl w:val="0"/>
        <w:tabs>
          <w:tab w:val="left" w:pos="9720"/>
        </w:tabs>
        <w:autoSpaceDE w:val="0"/>
        <w:autoSpaceDN w:val="0"/>
        <w:adjustRightInd w:val="0"/>
        <w:spacing w:line="12" w:lineRule="atLeast"/>
        <w:ind w:firstLine="709"/>
        <w:jc w:val="both"/>
        <w:rPr>
          <w:noProof/>
          <w:color w:val="000000"/>
          <w:sz w:val="22"/>
          <w:szCs w:val="22"/>
        </w:rPr>
      </w:pPr>
      <w:r w:rsidRPr="005F4ABA">
        <w:rPr>
          <w:color w:val="000000"/>
          <w:sz w:val="22"/>
          <w:szCs w:val="22"/>
        </w:rPr>
        <w:t>1.</w:t>
      </w:r>
      <w:r w:rsidR="00F97347">
        <w:rPr>
          <w:color w:val="000000"/>
          <w:sz w:val="22"/>
          <w:szCs w:val="22"/>
        </w:rPr>
        <w:t>2</w:t>
      </w:r>
      <w:r w:rsidRPr="005F4ABA">
        <w:rPr>
          <w:color w:val="000000"/>
          <w:sz w:val="22"/>
          <w:szCs w:val="22"/>
        </w:rPr>
        <w:t xml:space="preserve">. При </w:t>
      </w:r>
      <w:r w:rsidRPr="005F4ABA">
        <w:rPr>
          <w:noProof/>
          <w:color w:val="000000"/>
          <w:sz w:val="22"/>
          <w:szCs w:val="22"/>
        </w:rPr>
        <w:t>выполнении</w:t>
      </w:r>
      <w:r w:rsidRPr="005F4ABA">
        <w:rPr>
          <w:color w:val="000000"/>
          <w:sz w:val="22"/>
          <w:szCs w:val="22"/>
        </w:rPr>
        <w:t xml:space="preserve"> условий настоящего Договора Стороны руководствуются Конституцией </w:t>
      </w:r>
      <w:r w:rsidRPr="005F4ABA">
        <w:rPr>
          <w:noProof/>
          <w:color w:val="000000"/>
          <w:sz w:val="22"/>
          <w:szCs w:val="22"/>
        </w:rPr>
        <w:t>Российской Федерации</w:t>
      </w:r>
      <w:r w:rsidRPr="005F4ABA">
        <w:rPr>
          <w:color w:val="000000"/>
          <w:sz w:val="22"/>
          <w:szCs w:val="22"/>
        </w:rPr>
        <w:t xml:space="preserve">, Гражданским кодексом Российской Федерации, Жилищным кодексом Российской Федерации, </w:t>
      </w:r>
      <w:hyperlink r:id="rId8" w:history="1">
        <w:r w:rsidR="008F1D3E" w:rsidRPr="00096188">
          <w:rPr>
            <w:rStyle w:val="aff3"/>
            <w:color w:val="000000" w:themeColor="text1"/>
            <w:sz w:val="22"/>
            <w:szCs w:val="22"/>
            <w:u w:val="none"/>
          </w:rPr>
          <w:t>Постановлением Правительства РФ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sidR="008F1D3E" w:rsidRPr="00096188">
        <w:rPr>
          <w:color w:val="000000" w:themeColor="text1"/>
          <w:sz w:val="22"/>
          <w:szCs w:val="22"/>
        </w:rPr>
        <w:t>,</w:t>
      </w:r>
      <w:r w:rsidR="00EF46C2" w:rsidRPr="00096188">
        <w:rPr>
          <w:color w:val="000000" w:themeColor="text1"/>
          <w:sz w:val="22"/>
          <w:szCs w:val="22"/>
        </w:rPr>
        <w:t xml:space="preserve"> </w:t>
      </w:r>
      <w:hyperlink r:id="rId9" w:history="1">
        <w:r w:rsidR="00EF46C2" w:rsidRPr="00096188">
          <w:rPr>
            <w:rStyle w:val="aff3"/>
            <w:color w:val="000000" w:themeColor="text1"/>
            <w:sz w:val="22"/>
            <w:szCs w:val="22"/>
            <w:u w:val="none"/>
          </w:rPr>
          <w:t>Постановлением Правительства РФ от 14 февраля 2012 г. N 124 "О правилах, обязательных при заключении договоров снабжения коммунальными ресурсами для целей оказания коммунальных услуг"</w:t>
        </w:r>
      </w:hyperlink>
      <w:r w:rsidR="00EF46C2" w:rsidRPr="00096188">
        <w:rPr>
          <w:color w:val="000000" w:themeColor="text1"/>
          <w:sz w:val="22"/>
          <w:szCs w:val="22"/>
        </w:rPr>
        <w:t xml:space="preserve">, </w:t>
      </w:r>
      <w:hyperlink r:id="rId10" w:history="1">
        <w:r w:rsidR="00471715" w:rsidRPr="00096188">
          <w:rPr>
            <w:rStyle w:val="aff3"/>
            <w:color w:val="000000" w:themeColor="text1"/>
            <w:sz w:val="22"/>
            <w:szCs w:val="22"/>
            <w:u w:val="none"/>
          </w:rPr>
          <w:t>Постановлением Правительства РФ от 6 мая 2011 г. N 354 "О предоставлении коммунальных услуг собственникам и пользователям помещений в многоквартирных домах и жилых домов"</w:t>
        </w:r>
      </w:hyperlink>
      <w:r w:rsidR="00471715" w:rsidRPr="00096188">
        <w:rPr>
          <w:color w:val="000000" w:themeColor="text1"/>
          <w:sz w:val="22"/>
          <w:szCs w:val="22"/>
        </w:rPr>
        <w:t xml:space="preserve">, </w:t>
      </w:r>
      <w:hyperlink r:id="rId11" w:history="1">
        <w:r w:rsidR="00A64694" w:rsidRPr="00096188">
          <w:rPr>
            <w:rStyle w:val="aff3"/>
            <w:color w:val="000000" w:themeColor="text1"/>
            <w:sz w:val="22"/>
            <w:szCs w:val="22"/>
            <w:u w:val="none"/>
          </w:rPr>
          <w:t>Постановлением Госстроя РФ от 27 сентября 2003 г. N 170 "Об утверждении Правил и норм технической эксплуатации жилищного фонда"</w:t>
        </w:r>
      </w:hyperlink>
      <w:r w:rsidR="00A64694" w:rsidRPr="00096188">
        <w:rPr>
          <w:color w:val="000000" w:themeColor="text1"/>
          <w:sz w:val="22"/>
          <w:szCs w:val="22"/>
        </w:rPr>
        <w:t xml:space="preserve">, </w:t>
      </w:r>
      <w:r w:rsidR="009C4F4C" w:rsidRPr="00096188">
        <w:rPr>
          <w:color w:val="000000" w:themeColor="text1"/>
          <w:sz w:val="22"/>
          <w:szCs w:val="22"/>
        </w:rPr>
        <w:t>Приказом Минстроя России от 31.07.2014 N 411/пр "Об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w:t>
      </w:r>
      <w:r w:rsidR="009C4F4C" w:rsidRPr="005F4ABA">
        <w:rPr>
          <w:sz w:val="22"/>
          <w:szCs w:val="22"/>
        </w:rPr>
        <w:t xml:space="preserve">, </w:t>
      </w:r>
      <w:r w:rsidRPr="005F4ABA">
        <w:rPr>
          <w:color w:val="000000"/>
          <w:sz w:val="22"/>
          <w:szCs w:val="22"/>
        </w:rPr>
        <w:t xml:space="preserve">иными положениями гражданского и жилищного законодательства Российской Федерации, </w:t>
      </w:r>
      <w:r w:rsidR="00DD75BF">
        <w:rPr>
          <w:color w:val="000000"/>
          <w:sz w:val="22"/>
          <w:szCs w:val="22"/>
        </w:rPr>
        <w:t xml:space="preserve">а также </w:t>
      </w:r>
      <w:r w:rsidRPr="005F4ABA">
        <w:rPr>
          <w:color w:val="000000"/>
          <w:sz w:val="22"/>
          <w:szCs w:val="22"/>
        </w:rPr>
        <w:t>нормативн</w:t>
      </w:r>
      <w:r w:rsidR="00DD75BF">
        <w:rPr>
          <w:color w:val="000000"/>
          <w:sz w:val="22"/>
          <w:szCs w:val="22"/>
        </w:rPr>
        <w:t>о-</w:t>
      </w:r>
      <w:r w:rsidRPr="005F4ABA">
        <w:rPr>
          <w:color w:val="000000"/>
          <w:sz w:val="22"/>
          <w:szCs w:val="22"/>
        </w:rPr>
        <w:t>правовыми актами города Севастополя.</w:t>
      </w:r>
      <w:bookmarkStart w:id="3" w:name="sub_3"/>
    </w:p>
    <w:p w:rsidR="00F97347" w:rsidRDefault="00F97347" w:rsidP="004C3224">
      <w:pPr>
        <w:widowControl w:val="0"/>
        <w:tabs>
          <w:tab w:val="left" w:pos="9720"/>
        </w:tabs>
        <w:autoSpaceDE w:val="0"/>
        <w:autoSpaceDN w:val="0"/>
        <w:adjustRightInd w:val="0"/>
        <w:spacing w:line="12" w:lineRule="atLeast"/>
        <w:ind w:firstLine="709"/>
        <w:jc w:val="center"/>
        <w:rPr>
          <w:b/>
          <w:bCs/>
          <w:noProof/>
          <w:color w:val="000000"/>
          <w:sz w:val="22"/>
          <w:szCs w:val="22"/>
        </w:rPr>
      </w:pPr>
    </w:p>
    <w:p w:rsidR="004C3224" w:rsidRPr="005F4ABA" w:rsidRDefault="004C3224" w:rsidP="004C3224">
      <w:pPr>
        <w:widowControl w:val="0"/>
        <w:tabs>
          <w:tab w:val="left" w:pos="9720"/>
        </w:tabs>
        <w:autoSpaceDE w:val="0"/>
        <w:autoSpaceDN w:val="0"/>
        <w:adjustRightInd w:val="0"/>
        <w:spacing w:line="12" w:lineRule="atLeast"/>
        <w:ind w:firstLine="709"/>
        <w:jc w:val="center"/>
        <w:rPr>
          <w:b/>
          <w:bCs/>
          <w:noProof/>
          <w:color w:val="000000"/>
          <w:sz w:val="22"/>
          <w:szCs w:val="22"/>
        </w:rPr>
      </w:pPr>
      <w:r w:rsidRPr="005F4ABA">
        <w:rPr>
          <w:b/>
          <w:bCs/>
          <w:noProof/>
          <w:color w:val="000000"/>
          <w:sz w:val="22"/>
          <w:szCs w:val="22"/>
        </w:rPr>
        <w:t>2. Предмет Договора</w:t>
      </w:r>
    </w:p>
    <w:bookmarkEnd w:id="3"/>
    <w:p w:rsidR="004C3224" w:rsidRPr="005F4ABA" w:rsidRDefault="004C3224" w:rsidP="004C3224">
      <w:pPr>
        <w:widowControl w:val="0"/>
        <w:tabs>
          <w:tab w:val="left" w:pos="9720"/>
        </w:tabs>
        <w:autoSpaceDE w:val="0"/>
        <w:autoSpaceDN w:val="0"/>
        <w:adjustRightInd w:val="0"/>
        <w:spacing w:line="12" w:lineRule="atLeast"/>
        <w:ind w:firstLine="709"/>
        <w:jc w:val="both"/>
        <w:rPr>
          <w:noProof/>
          <w:color w:val="000000"/>
          <w:sz w:val="22"/>
          <w:szCs w:val="22"/>
        </w:rPr>
      </w:pPr>
      <w:r w:rsidRPr="005F4ABA">
        <w:rPr>
          <w:color w:val="000000"/>
          <w:sz w:val="22"/>
          <w:szCs w:val="22"/>
        </w:rPr>
        <w:t xml:space="preserve">2.1.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w:t>
      </w:r>
      <w:r w:rsidRPr="005F4ABA">
        <w:rPr>
          <w:noProof/>
          <w:color w:val="000000"/>
          <w:sz w:val="22"/>
          <w:szCs w:val="22"/>
        </w:rPr>
        <w:t>Собственнику, членам</w:t>
      </w:r>
      <w:r w:rsidR="00DD75BF">
        <w:rPr>
          <w:noProof/>
          <w:color w:val="000000"/>
          <w:sz w:val="22"/>
          <w:szCs w:val="22"/>
        </w:rPr>
        <w:t xml:space="preserve"> его семьи</w:t>
      </w:r>
      <w:r w:rsidRPr="005F4ABA">
        <w:rPr>
          <w:noProof/>
          <w:color w:val="000000"/>
          <w:sz w:val="22"/>
          <w:szCs w:val="22"/>
        </w:rPr>
        <w:t>, нанимателям, поднанимателям, арендаторам, субарендаторам и иным лицам, пользующимся помещениями на законных основаниях (далее – нанимателю, арендатору).</w:t>
      </w:r>
    </w:p>
    <w:p w:rsidR="004C3224" w:rsidRPr="00DB0BAF" w:rsidRDefault="004C3224" w:rsidP="004C3224">
      <w:pPr>
        <w:widowControl w:val="0"/>
        <w:tabs>
          <w:tab w:val="left" w:pos="9720"/>
        </w:tabs>
        <w:autoSpaceDE w:val="0"/>
        <w:autoSpaceDN w:val="0"/>
        <w:adjustRightInd w:val="0"/>
        <w:spacing w:line="12" w:lineRule="atLeast"/>
        <w:ind w:firstLine="709"/>
        <w:jc w:val="both"/>
        <w:rPr>
          <w:noProof/>
          <w:color w:val="000000"/>
          <w:sz w:val="22"/>
          <w:szCs w:val="22"/>
        </w:rPr>
      </w:pPr>
      <w:r w:rsidRPr="005F4ABA">
        <w:rPr>
          <w:color w:val="000000"/>
          <w:sz w:val="22"/>
          <w:szCs w:val="22"/>
        </w:rPr>
        <w:t>2</w:t>
      </w:r>
      <w:bookmarkStart w:id="4" w:name="sub_31"/>
      <w:r w:rsidRPr="005F4ABA">
        <w:rPr>
          <w:noProof/>
          <w:color w:val="000000"/>
          <w:sz w:val="22"/>
          <w:szCs w:val="22"/>
        </w:rPr>
        <w:t xml:space="preserve">.2. </w:t>
      </w:r>
      <w:bookmarkEnd w:id="4"/>
      <w:r w:rsidRPr="005F4ABA">
        <w:rPr>
          <w:noProof/>
          <w:color w:val="000000"/>
          <w:sz w:val="22"/>
          <w:szCs w:val="22"/>
        </w:rPr>
        <w:t>Управляющая организация по заданию с</w:t>
      </w:r>
      <w:r w:rsidRPr="005F4ABA">
        <w:rPr>
          <w:noProof/>
          <w:sz w:val="22"/>
          <w:szCs w:val="22"/>
        </w:rPr>
        <w:t xml:space="preserve">обственников помещений в Многоквартирном доме в течение согласованного настоящим Договором срока </w:t>
      </w:r>
      <w:r w:rsidRPr="005F4ABA">
        <w:rPr>
          <w:noProof/>
          <w:color w:val="000000"/>
          <w:sz w:val="22"/>
          <w:szCs w:val="22"/>
        </w:rPr>
        <w:t xml:space="preserve">обязуется оказывать услуги и выполнять работы по надлежащему содержанию и ремонту общего имущества в Многоквартирном доме, предоставлять коммунальные  услуги </w:t>
      </w:r>
      <w:r w:rsidR="00BB427D" w:rsidRPr="00DB0BAF">
        <w:rPr>
          <w:noProof/>
          <w:color w:val="000000"/>
          <w:sz w:val="22"/>
          <w:szCs w:val="22"/>
        </w:rPr>
        <w:t xml:space="preserve">(за исключением случаев установленных </w:t>
      </w:r>
      <w:r w:rsidR="00BB427D" w:rsidRPr="00DB0BAF">
        <w:rPr>
          <w:sz w:val="22"/>
          <w:szCs w:val="22"/>
        </w:rPr>
        <w:t>статьей 157.2  ЖК РФ)</w:t>
      </w:r>
      <w:r w:rsidR="00BB427D" w:rsidRPr="005F4ABA">
        <w:rPr>
          <w:noProof/>
          <w:color w:val="000000"/>
          <w:sz w:val="22"/>
          <w:szCs w:val="22"/>
        </w:rPr>
        <w:t xml:space="preserve"> </w:t>
      </w:r>
      <w:r w:rsidRPr="005F4ABA">
        <w:rPr>
          <w:noProof/>
          <w:color w:val="000000"/>
          <w:sz w:val="22"/>
          <w:szCs w:val="22"/>
        </w:rPr>
        <w:t>Собственнику (нанимателю, арендатору) в соответствии с п. 3.1.</w:t>
      </w:r>
      <w:r w:rsidR="00BB427D" w:rsidRPr="005F4ABA">
        <w:rPr>
          <w:noProof/>
          <w:color w:val="000000"/>
          <w:sz w:val="22"/>
          <w:szCs w:val="22"/>
        </w:rPr>
        <w:t>2. – 3.1.4. настоящего Договора</w:t>
      </w:r>
      <w:r w:rsidR="00156115">
        <w:rPr>
          <w:noProof/>
          <w:color w:val="000000"/>
          <w:sz w:val="22"/>
          <w:szCs w:val="22"/>
        </w:rPr>
        <w:t>,</w:t>
      </w:r>
      <w:r w:rsidR="00BB427D" w:rsidRPr="005F4ABA">
        <w:rPr>
          <w:noProof/>
          <w:color w:val="000000"/>
          <w:sz w:val="22"/>
          <w:szCs w:val="22"/>
        </w:rPr>
        <w:t xml:space="preserve"> </w:t>
      </w:r>
      <w:r w:rsidRPr="005F4ABA">
        <w:rPr>
          <w:noProof/>
          <w:color w:val="000000"/>
          <w:sz w:val="22"/>
          <w:szCs w:val="22"/>
        </w:rPr>
        <w:t>осуществлять иную направленную на достижение целей управления Многоквартирным домом деятельность</w:t>
      </w:r>
      <w:r w:rsidR="006045C0" w:rsidRPr="005F4ABA">
        <w:rPr>
          <w:noProof/>
          <w:color w:val="000000"/>
          <w:sz w:val="22"/>
          <w:szCs w:val="22"/>
        </w:rPr>
        <w:t>, а Собственник обязуется оплачивать эти работы и услуги путем внесения установленной Договором платы</w:t>
      </w:r>
      <w:r w:rsidRPr="005F4ABA">
        <w:rPr>
          <w:noProof/>
          <w:color w:val="000000"/>
          <w:sz w:val="22"/>
          <w:szCs w:val="22"/>
        </w:rPr>
        <w:t xml:space="preserve">. </w:t>
      </w:r>
      <w:r w:rsidRPr="00DB0BAF">
        <w:rPr>
          <w:noProof/>
          <w:color w:val="000000"/>
          <w:sz w:val="22"/>
          <w:szCs w:val="22"/>
        </w:rPr>
        <w:t xml:space="preserve">Вопросы </w:t>
      </w:r>
      <w:r w:rsidR="004F0F92" w:rsidRPr="00DB0BAF">
        <w:rPr>
          <w:noProof/>
          <w:color w:val="000000"/>
          <w:sz w:val="22"/>
          <w:szCs w:val="22"/>
        </w:rPr>
        <w:t xml:space="preserve">производства и оплаты стоимости </w:t>
      </w:r>
      <w:r w:rsidRPr="00DB0BAF">
        <w:rPr>
          <w:noProof/>
          <w:color w:val="000000"/>
          <w:sz w:val="22"/>
          <w:szCs w:val="22"/>
        </w:rPr>
        <w:t xml:space="preserve">капитального ремонта многоквартирного дома регулируются </w:t>
      </w:r>
      <w:r w:rsidR="004F0F92" w:rsidRPr="00DB0BAF">
        <w:rPr>
          <w:noProof/>
          <w:color w:val="000000"/>
          <w:sz w:val="22"/>
          <w:szCs w:val="22"/>
        </w:rPr>
        <w:t>действующим законодательством</w:t>
      </w:r>
      <w:r w:rsidR="00DD75BF" w:rsidRPr="00DB0BAF">
        <w:rPr>
          <w:noProof/>
          <w:color w:val="000000"/>
          <w:sz w:val="22"/>
          <w:szCs w:val="22"/>
        </w:rPr>
        <w:t xml:space="preserve"> Российской Федерации</w:t>
      </w:r>
      <w:r w:rsidR="004F0F92" w:rsidRPr="00DB0BAF">
        <w:rPr>
          <w:noProof/>
          <w:color w:val="000000"/>
          <w:sz w:val="22"/>
          <w:szCs w:val="22"/>
        </w:rPr>
        <w:t xml:space="preserve"> и не относятся к предмету настоящего Договора. </w:t>
      </w:r>
    </w:p>
    <w:p w:rsidR="00BB427D" w:rsidRPr="00DE0B25" w:rsidRDefault="00BB427D" w:rsidP="00BE5CC6">
      <w:pPr>
        <w:ind w:firstLine="567"/>
        <w:jc w:val="both"/>
        <w:rPr>
          <w:sz w:val="22"/>
          <w:szCs w:val="22"/>
        </w:rPr>
      </w:pPr>
      <w:r w:rsidRPr="00DE0B25">
        <w:rPr>
          <w:sz w:val="22"/>
          <w:szCs w:val="22"/>
        </w:rPr>
        <w:t xml:space="preserve">2.3. </w:t>
      </w:r>
      <w:r w:rsidR="00B30B86" w:rsidRPr="00DE0B25">
        <w:rPr>
          <w:sz w:val="22"/>
          <w:szCs w:val="22"/>
        </w:rPr>
        <w:t>Состав общего имущества</w:t>
      </w:r>
      <w:r w:rsidRPr="00DE0B25">
        <w:rPr>
          <w:sz w:val="22"/>
          <w:szCs w:val="22"/>
        </w:rPr>
        <w:t xml:space="preserve"> жилого дома в н</w:t>
      </w:r>
      <w:r w:rsidR="00DB0BAF" w:rsidRPr="00DE0B25">
        <w:rPr>
          <w:sz w:val="22"/>
          <w:szCs w:val="22"/>
        </w:rPr>
        <w:t>астоящем договоре определяется с</w:t>
      </w:r>
      <w:r w:rsidRPr="00DE0B25">
        <w:rPr>
          <w:sz w:val="22"/>
          <w:szCs w:val="22"/>
        </w:rPr>
        <w:t>татьей 36, Главы 6 Жилищного Кодекса РФ, техническим паспортом на жилой дом в пределах границ эксплуатационной ответственности.</w:t>
      </w:r>
    </w:p>
    <w:p w:rsidR="00BB427D" w:rsidRPr="00320AF4" w:rsidRDefault="00BB427D" w:rsidP="00BB427D">
      <w:pPr>
        <w:ind w:firstLine="567"/>
        <w:jc w:val="both"/>
        <w:rPr>
          <w:sz w:val="22"/>
          <w:szCs w:val="22"/>
        </w:rPr>
      </w:pPr>
      <w:r w:rsidRPr="00DB0BAF">
        <w:rPr>
          <w:sz w:val="22"/>
          <w:szCs w:val="22"/>
        </w:rPr>
        <w:t>2.</w:t>
      </w:r>
      <w:r w:rsidR="004F0F92" w:rsidRPr="00DB0BAF">
        <w:rPr>
          <w:sz w:val="22"/>
          <w:szCs w:val="22"/>
        </w:rPr>
        <w:t>4</w:t>
      </w:r>
      <w:r w:rsidRPr="00DB0BAF">
        <w:rPr>
          <w:sz w:val="22"/>
          <w:szCs w:val="22"/>
        </w:rPr>
        <w:t>. Перечень, сроки и порядок выполнения работ</w:t>
      </w:r>
      <w:r w:rsidR="00156115" w:rsidRPr="00DB0BAF">
        <w:rPr>
          <w:sz w:val="22"/>
          <w:szCs w:val="22"/>
        </w:rPr>
        <w:t xml:space="preserve"> по</w:t>
      </w:r>
      <w:r w:rsidRPr="00DB0BAF">
        <w:rPr>
          <w:sz w:val="22"/>
          <w:szCs w:val="22"/>
        </w:rPr>
        <w:t xml:space="preserve"> </w:t>
      </w:r>
      <w:r w:rsidR="00156115" w:rsidRPr="00DB0BAF">
        <w:rPr>
          <w:noProof/>
          <w:color w:val="000000"/>
          <w:sz w:val="22"/>
          <w:szCs w:val="22"/>
        </w:rPr>
        <w:t>надлежащему содержанию и ремонту общего имущества в Многоквартирном доме</w:t>
      </w:r>
      <w:r w:rsidR="00156115" w:rsidRPr="00DB0BAF">
        <w:rPr>
          <w:bCs/>
          <w:color w:val="000000"/>
          <w:sz w:val="22"/>
          <w:szCs w:val="22"/>
        </w:rPr>
        <w:t>,</w:t>
      </w:r>
      <w:r w:rsidR="00320AF4" w:rsidRPr="00DB0BAF">
        <w:rPr>
          <w:bCs/>
          <w:color w:val="000000"/>
          <w:sz w:val="22"/>
          <w:szCs w:val="22"/>
        </w:rPr>
        <w:t xml:space="preserve"> </w:t>
      </w:r>
      <w:r w:rsidR="00835F5E">
        <w:rPr>
          <w:sz w:val="22"/>
          <w:szCs w:val="22"/>
        </w:rPr>
        <w:t>определяются Приложением № 2</w:t>
      </w:r>
      <w:r w:rsidRPr="00DB0BAF">
        <w:rPr>
          <w:sz w:val="22"/>
          <w:szCs w:val="22"/>
        </w:rPr>
        <w:t xml:space="preserve"> к Договору.</w:t>
      </w:r>
      <w:r w:rsidRPr="00320AF4">
        <w:rPr>
          <w:sz w:val="22"/>
          <w:szCs w:val="22"/>
        </w:rPr>
        <w:t xml:space="preserve"> </w:t>
      </w:r>
    </w:p>
    <w:p w:rsidR="00F97347" w:rsidRDefault="00F97347" w:rsidP="004C3224">
      <w:pPr>
        <w:widowControl w:val="0"/>
        <w:tabs>
          <w:tab w:val="left" w:pos="1080"/>
        </w:tabs>
        <w:spacing w:line="12" w:lineRule="atLeast"/>
        <w:jc w:val="center"/>
        <w:rPr>
          <w:b/>
          <w:bCs/>
          <w:noProof/>
          <w:color w:val="000000"/>
          <w:sz w:val="22"/>
          <w:szCs w:val="22"/>
        </w:rPr>
      </w:pPr>
      <w:bookmarkStart w:id="5" w:name="sub_4"/>
    </w:p>
    <w:p w:rsidR="004C3224" w:rsidRPr="005F4ABA" w:rsidRDefault="004C3224" w:rsidP="004C3224">
      <w:pPr>
        <w:widowControl w:val="0"/>
        <w:tabs>
          <w:tab w:val="left" w:pos="1080"/>
        </w:tabs>
        <w:spacing w:line="12" w:lineRule="atLeast"/>
        <w:jc w:val="center"/>
        <w:rPr>
          <w:b/>
          <w:bCs/>
          <w:noProof/>
          <w:color w:val="000000"/>
          <w:sz w:val="22"/>
          <w:szCs w:val="22"/>
        </w:rPr>
      </w:pPr>
      <w:r w:rsidRPr="005F4ABA">
        <w:rPr>
          <w:b/>
          <w:bCs/>
          <w:noProof/>
          <w:color w:val="000000"/>
          <w:sz w:val="22"/>
          <w:szCs w:val="22"/>
        </w:rPr>
        <w:t>3. Права и обязанности Сторон</w:t>
      </w:r>
    </w:p>
    <w:p w:rsidR="004C3224" w:rsidRPr="005F4ABA" w:rsidRDefault="004C3224" w:rsidP="007670B2">
      <w:pPr>
        <w:widowControl w:val="0"/>
        <w:tabs>
          <w:tab w:val="right" w:pos="10206"/>
        </w:tabs>
        <w:autoSpaceDE w:val="0"/>
        <w:autoSpaceDN w:val="0"/>
        <w:adjustRightInd w:val="0"/>
        <w:spacing w:line="12" w:lineRule="atLeast"/>
        <w:ind w:firstLine="709"/>
        <w:jc w:val="both"/>
        <w:rPr>
          <w:b/>
          <w:noProof/>
          <w:color w:val="000000"/>
          <w:sz w:val="22"/>
          <w:szCs w:val="22"/>
        </w:rPr>
      </w:pPr>
      <w:bookmarkStart w:id="6" w:name="sub_41"/>
      <w:bookmarkEnd w:id="5"/>
      <w:r w:rsidRPr="005F4ABA">
        <w:rPr>
          <w:b/>
          <w:noProof/>
          <w:color w:val="000000"/>
          <w:sz w:val="22"/>
          <w:szCs w:val="22"/>
        </w:rPr>
        <w:t xml:space="preserve">3.1. </w:t>
      </w:r>
      <w:r w:rsidRPr="005F4ABA">
        <w:rPr>
          <w:b/>
          <w:bCs/>
          <w:color w:val="000000"/>
          <w:sz w:val="22"/>
          <w:szCs w:val="22"/>
        </w:rPr>
        <w:t>Управляющая</w:t>
      </w:r>
      <w:r w:rsidRPr="005F4ABA">
        <w:rPr>
          <w:b/>
          <w:noProof/>
          <w:color w:val="000000"/>
          <w:sz w:val="22"/>
          <w:szCs w:val="22"/>
        </w:rPr>
        <w:t xml:space="preserve"> организация обязана:</w:t>
      </w:r>
      <w:r w:rsidR="007670B2" w:rsidRPr="005F4ABA">
        <w:rPr>
          <w:b/>
          <w:noProof/>
          <w:color w:val="000000"/>
          <w:sz w:val="22"/>
          <w:szCs w:val="22"/>
        </w:rPr>
        <w:tab/>
      </w:r>
    </w:p>
    <w:p w:rsidR="004C3224" w:rsidRPr="005F4ABA" w:rsidRDefault="004C3224" w:rsidP="004C3224">
      <w:pPr>
        <w:widowControl w:val="0"/>
        <w:tabs>
          <w:tab w:val="left" w:pos="9720"/>
        </w:tabs>
        <w:autoSpaceDE w:val="0"/>
        <w:autoSpaceDN w:val="0"/>
        <w:adjustRightInd w:val="0"/>
        <w:spacing w:line="12" w:lineRule="atLeast"/>
        <w:ind w:firstLine="709"/>
        <w:jc w:val="both"/>
        <w:rPr>
          <w:color w:val="000000"/>
          <w:sz w:val="22"/>
          <w:szCs w:val="22"/>
        </w:rPr>
      </w:pPr>
      <w:r w:rsidRPr="005F4ABA">
        <w:rPr>
          <w:noProof/>
          <w:color w:val="000000"/>
          <w:sz w:val="22"/>
          <w:szCs w:val="22"/>
        </w:rPr>
        <w:lastRenderedPageBreak/>
        <w:t xml:space="preserve">3.1.1. Осуществлять управление общим имуществом в Многоквартирном доме в соответствии с условиями настоящего Договора и действующим законодательством </w:t>
      </w:r>
      <w:r w:rsidR="006045C0" w:rsidRPr="005F4ABA">
        <w:rPr>
          <w:noProof/>
          <w:color w:val="000000"/>
          <w:sz w:val="22"/>
          <w:szCs w:val="22"/>
        </w:rPr>
        <w:t xml:space="preserve"> </w:t>
      </w:r>
      <w:r w:rsidRPr="005F4ABA">
        <w:rPr>
          <w:noProof/>
          <w:color w:val="000000"/>
          <w:sz w:val="22"/>
          <w:szCs w:val="22"/>
        </w:rPr>
        <w:t>в интересах собственников помещений в нем в соответствии с целями, указанными в пункте 2.1. настоящего Договора</w:t>
      </w:r>
      <w:r w:rsidR="006045C0" w:rsidRPr="005F4ABA">
        <w:rPr>
          <w:noProof/>
          <w:color w:val="000000"/>
          <w:sz w:val="22"/>
          <w:szCs w:val="22"/>
        </w:rPr>
        <w:t>.</w:t>
      </w:r>
      <w:r w:rsidRPr="005F4ABA">
        <w:rPr>
          <w:color w:val="000000"/>
          <w:sz w:val="22"/>
          <w:szCs w:val="22"/>
        </w:rPr>
        <w:t xml:space="preserve"> </w:t>
      </w:r>
    </w:p>
    <w:p w:rsidR="004C3224" w:rsidRPr="005F4ABA" w:rsidRDefault="004C3224" w:rsidP="004C3224">
      <w:pPr>
        <w:widowControl w:val="0"/>
        <w:spacing w:line="12" w:lineRule="atLeast"/>
        <w:ind w:firstLine="709"/>
        <w:jc w:val="both"/>
        <w:rPr>
          <w:noProof/>
          <w:color w:val="000000"/>
          <w:sz w:val="22"/>
          <w:szCs w:val="22"/>
        </w:rPr>
      </w:pPr>
      <w:bookmarkStart w:id="7" w:name="sub_411"/>
      <w:bookmarkEnd w:id="6"/>
      <w:r w:rsidRPr="005F4ABA">
        <w:rPr>
          <w:color w:val="000000"/>
          <w:sz w:val="22"/>
          <w:szCs w:val="22"/>
        </w:rPr>
        <w:t xml:space="preserve">3.1.2. </w:t>
      </w:r>
      <w:r w:rsidRPr="005F4ABA">
        <w:rPr>
          <w:noProof/>
          <w:color w:val="000000"/>
          <w:sz w:val="22"/>
          <w:szCs w:val="22"/>
        </w:rPr>
        <w:t xml:space="preserve">Оказывать услуги </w:t>
      </w:r>
      <w:r w:rsidRPr="005F4ABA">
        <w:rPr>
          <w:color w:val="000000"/>
          <w:sz w:val="22"/>
          <w:szCs w:val="22"/>
        </w:rPr>
        <w:t xml:space="preserve">и </w:t>
      </w:r>
      <w:r w:rsidRPr="005F4ABA">
        <w:rPr>
          <w:noProof/>
          <w:color w:val="000000"/>
          <w:sz w:val="22"/>
          <w:szCs w:val="22"/>
        </w:rPr>
        <w:t xml:space="preserve">выполнять работы </w:t>
      </w:r>
      <w:r w:rsidRPr="00FE4610">
        <w:rPr>
          <w:color w:val="000000"/>
          <w:sz w:val="22"/>
          <w:szCs w:val="22"/>
        </w:rPr>
        <w:t xml:space="preserve">по содержанию </w:t>
      </w:r>
      <w:r w:rsidRPr="00FE4610">
        <w:rPr>
          <w:noProof/>
          <w:color w:val="000000"/>
          <w:sz w:val="22"/>
          <w:szCs w:val="22"/>
        </w:rPr>
        <w:t xml:space="preserve">и </w:t>
      </w:r>
      <w:r w:rsidRPr="00FE4610">
        <w:rPr>
          <w:color w:val="000000"/>
          <w:sz w:val="22"/>
          <w:szCs w:val="22"/>
        </w:rPr>
        <w:t xml:space="preserve">ремонту общего имущества  в Многоквартирном доме в соответствии с </w:t>
      </w:r>
      <w:r w:rsidRPr="00FE4610">
        <w:rPr>
          <w:noProof/>
          <w:color w:val="000000"/>
          <w:sz w:val="22"/>
          <w:szCs w:val="22"/>
        </w:rPr>
        <w:t>п</w:t>
      </w:r>
      <w:r w:rsidRPr="00FE4610">
        <w:rPr>
          <w:bCs/>
          <w:noProof/>
          <w:color w:val="000000"/>
          <w:sz w:val="22"/>
          <w:szCs w:val="22"/>
        </w:rPr>
        <w:t xml:space="preserve">риложениями № </w:t>
      </w:r>
      <w:r w:rsidR="00FE4610" w:rsidRPr="00FE4610">
        <w:rPr>
          <w:bCs/>
          <w:noProof/>
          <w:color w:val="000000"/>
          <w:sz w:val="22"/>
          <w:szCs w:val="22"/>
        </w:rPr>
        <w:t>2</w:t>
      </w:r>
      <w:r w:rsidRPr="005F4ABA">
        <w:rPr>
          <w:noProof/>
          <w:color w:val="000000"/>
          <w:sz w:val="22"/>
          <w:szCs w:val="22"/>
        </w:rPr>
        <w:t xml:space="preserve"> к настоящему Договору.</w:t>
      </w:r>
      <w:r w:rsidRPr="005F4ABA">
        <w:rPr>
          <w:color w:val="000000"/>
          <w:sz w:val="22"/>
          <w:szCs w:val="22"/>
        </w:rPr>
        <w:t xml:space="preserve"> </w:t>
      </w:r>
    </w:p>
    <w:p w:rsidR="00CF7F66" w:rsidRDefault="004C3224" w:rsidP="004C3224">
      <w:pPr>
        <w:widowControl w:val="0"/>
        <w:spacing w:line="12" w:lineRule="atLeast"/>
        <w:ind w:firstLine="709"/>
        <w:jc w:val="both"/>
        <w:rPr>
          <w:noProof/>
          <w:color w:val="000000"/>
          <w:sz w:val="22"/>
          <w:szCs w:val="22"/>
        </w:rPr>
      </w:pPr>
      <w:r w:rsidRPr="005F4ABA">
        <w:rPr>
          <w:noProof/>
          <w:color w:val="000000"/>
          <w:sz w:val="22"/>
          <w:szCs w:val="22"/>
        </w:rPr>
        <w:t xml:space="preserve">3.1.3. </w:t>
      </w:r>
      <w:bookmarkStart w:id="8" w:name="sub_414"/>
      <w:bookmarkEnd w:id="7"/>
      <w:r w:rsidRPr="005F4ABA">
        <w:rPr>
          <w:noProof/>
          <w:color w:val="000000"/>
          <w:sz w:val="22"/>
          <w:szCs w:val="22"/>
        </w:rPr>
        <w:t xml:space="preserve">Предоставлять коммунальные услуги Собственнику (нанимателю, арендатору) помещений в Многоквартирном доме в соответствии с </w:t>
      </w:r>
      <w:r w:rsidRPr="005F4ABA">
        <w:rPr>
          <w:color w:val="000000"/>
          <w:sz w:val="22"/>
          <w:szCs w:val="22"/>
        </w:rPr>
        <w:t xml:space="preserve">обязательными требованиями, установленными </w:t>
      </w:r>
      <w:r w:rsidRPr="005F4ABA">
        <w:rPr>
          <w:noProof/>
          <w:color w:val="000000"/>
          <w:sz w:val="22"/>
          <w:szCs w:val="22"/>
        </w:rPr>
        <w:t>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w:t>
      </w:r>
      <w:r w:rsidRPr="005F4ABA">
        <w:rPr>
          <w:color w:val="000000"/>
          <w:sz w:val="22"/>
          <w:szCs w:val="22"/>
        </w:rPr>
        <w:t>, безопасные для жизни, здоровья потребителей и не причиняющие вреда их имуществу,</w:t>
      </w:r>
      <w:r w:rsidRPr="005F4ABA">
        <w:rPr>
          <w:noProof/>
          <w:color w:val="000000"/>
          <w:sz w:val="22"/>
          <w:szCs w:val="22"/>
        </w:rPr>
        <w:t xml:space="preserve"> в</w:t>
      </w:r>
      <w:r w:rsidR="00007A16" w:rsidRPr="005F4ABA">
        <w:rPr>
          <w:noProof/>
          <w:color w:val="000000"/>
          <w:sz w:val="22"/>
          <w:szCs w:val="22"/>
        </w:rPr>
        <w:t xml:space="preserve"> том числе</w:t>
      </w:r>
      <w:r w:rsidRPr="005F4ABA">
        <w:rPr>
          <w:noProof/>
          <w:color w:val="000000"/>
          <w:sz w:val="22"/>
          <w:szCs w:val="22"/>
        </w:rPr>
        <w:t>:</w:t>
      </w:r>
      <w:r w:rsidR="00BB427D" w:rsidRPr="005F4ABA">
        <w:rPr>
          <w:noProof/>
          <w:color w:val="000000"/>
          <w:sz w:val="22"/>
          <w:szCs w:val="22"/>
        </w:rPr>
        <w:t xml:space="preserve">   </w:t>
      </w:r>
    </w:p>
    <w:p w:rsidR="004C3224" w:rsidRPr="005F4ABA" w:rsidRDefault="004C3224" w:rsidP="004C3224">
      <w:pPr>
        <w:widowControl w:val="0"/>
        <w:spacing w:line="12" w:lineRule="atLeast"/>
        <w:ind w:firstLine="709"/>
        <w:jc w:val="both"/>
        <w:rPr>
          <w:color w:val="000000"/>
          <w:sz w:val="22"/>
          <w:szCs w:val="22"/>
        </w:rPr>
      </w:pPr>
      <w:r w:rsidRPr="005F4ABA">
        <w:rPr>
          <w:color w:val="000000"/>
          <w:sz w:val="22"/>
          <w:szCs w:val="22"/>
        </w:rPr>
        <w:t>а) холодное водоснабжение;</w:t>
      </w:r>
    </w:p>
    <w:p w:rsidR="004C3224" w:rsidRPr="005F4ABA" w:rsidRDefault="004C3224" w:rsidP="004C3224">
      <w:pPr>
        <w:widowControl w:val="0"/>
        <w:spacing w:line="12" w:lineRule="atLeast"/>
        <w:ind w:firstLine="709"/>
        <w:jc w:val="both"/>
        <w:rPr>
          <w:color w:val="000000"/>
          <w:sz w:val="22"/>
          <w:szCs w:val="22"/>
        </w:rPr>
      </w:pPr>
      <w:r w:rsidRPr="005F4ABA">
        <w:rPr>
          <w:color w:val="000000"/>
          <w:sz w:val="22"/>
          <w:szCs w:val="22"/>
        </w:rPr>
        <w:t>б) горячее водоснабжение;</w:t>
      </w:r>
    </w:p>
    <w:p w:rsidR="004C3224" w:rsidRPr="005F4ABA" w:rsidRDefault="004C3224" w:rsidP="004C3224">
      <w:pPr>
        <w:widowControl w:val="0"/>
        <w:spacing w:line="12" w:lineRule="atLeast"/>
        <w:ind w:firstLine="709"/>
        <w:jc w:val="both"/>
        <w:rPr>
          <w:color w:val="000000"/>
          <w:sz w:val="22"/>
          <w:szCs w:val="22"/>
        </w:rPr>
      </w:pPr>
      <w:r w:rsidRPr="005F4ABA">
        <w:rPr>
          <w:color w:val="000000"/>
          <w:sz w:val="22"/>
          <w:szCs w:val="22"/>
        </w:rPr>
        <w:t>в) водоотведение;</w:t>
      </w:r>
    </w:p>
    <w:p w:rsidR="004C3224" w:rsidRPr="005F4ABA" w:rsidRDefault="004C3224" w:rsidP="004C3224">
      <w:pPr>
        <w:widowControl w:val="0"/>
        <w:spacing w:line="12" w:lineRule="atLeast"/>
        <w:ind w:firstLine="709"/>
        <w:jc w:val="both"/>
        <w:rPr>
          <w:color w:val="000000"/>
          <w:sz w:val="22"/>
          <w:szCs w:val="22"/>
        </w:rPr>
      </w:pPr>
      <w:r w:rsidRPr="005F4ABA">
        <w:rPr>
          <w:color w:val="000000"/>
          <w:sz w:val="22"/>
          <w:szCs w:val="22"/>
        </w:rPr>
        <w:t>г) электроснабжение;</w:t>
      </w:r>
    </w:p>
    <w:p w:rsidR="004C3224" w:rsidRPr="005F4ABA" w:rsidRDefault="004C3224" w:rsidP="004C3224">
      <w:pPr>
        <w:widowControl w:val="0"/>
        <w:spacing w:line="12" w:lineRule="atLeast"/>
        <w:ind w:firstLine="709"/>
        <w:jc w:val="both"/>
        <w:rPr>
          <w:color w:val="000000"/>
          <w:sz w:val="22"/>
          <w:szCs w:val="22"/>
        </w:rPr>
      </w:pPr>
      <w:r w:rsidRPr="005F4ABA">
        <w:rPr>
          <w:color w:val="000000"/>
          <w:sz w:val="22"/>
          <w:szCs w:val="22"/>
        </w:rPr>
        <w:t>д) газоснабжение (в том числе поставки бытового газа в баллонах);</w:t>
      </w:r>
    </w:p>
    <w:p w:rsidR="004C3224" w:rsidRPr="005F4ABA" w:rsidRDefault="004C3224" w:rsidP="004C3224">
      <w:pPr>
        <w:widowControl w:val="0"/>
        <w:spacing w:line="12" w:lineRule="atLeast"/>
        <w:ind w:firstLine="709"/>
        <w:jc w:val="both"/>
        <w:rPr>
          <w:noProof/>
          <w:color w:val="000000"/>
          <w:sz w:val="22"/>
          <w:szCs w:val="22"/>
        </w:rPr>
      </w:pPr>
      <w:r w:rsidRPr="005F4ABA">
        <w:rPr>
          <w:color w:val="000000"/>
          <w:sz w:val="22"/>
          <w:szCs w:val="22"/>
        </w:rPr>
        <w:t>е) отопление (теплоснабжение, в том числе поставки твердого топлива при наличии печного отопления)</w:t>
      </w:r>
      <w:r w:rsidRPr="005F4ABA">
        <w:rPr>
          <w:noProof/>
          <w:color w:val="000000"/>
          <w:sz w:val="22"/>
          <w:szCs w:val="22"/>
        </w:rPr>
        <w:t>.</w:t>
      </w:r>
    </w:p>
    <w:p w:rsidR="00FE7065" w:rsidRPr="005F4ABA" w:rsidRDefault="00FE7065" w:rsidP="004C3224">
      <w:pPr>
        <w:widowControl w:val="0"/>
        <w:spacing w:line="12" w:lineRule="atLeast"/>
        <w:ind w:firstLine="709"/>
        <w:jc w:val="both"/>
        <w:rPr>
          <w:noProof/>
          <w:sz w:val="22"/>
          <w:szCs w:val="22"/>
        </w:rPr>
      </w:pPr>
      <w:r w:rsidRPr="005F4ABA">
        <w:rPr>
          <w:noProof/>
          <w:sz w:val="22"/>
          <w:szCs w:val="22"/>
        </w:rPr>
        <w:t xml:space="preserve">3.1.3.1. </w:t>
      </w:r>
      <w:r w:rsidRPr="005F4ABA">
        <w:rPr>
          <w:sz w:val="22"/>
          <w:szCs w:val="22"/>
          <w:shd w:val="clear" w:color="auto" w:fill="FFFFFF"/>
        </w:rPr>
        <w:t xml:space="preserve">Потребители </w:t>
      </w:r>
      <w:r w:rsidR="005769DF" w:rsidRPr="005F4ABA">
        <w:rPr>
          <w:sz w:val="22"/>
          <w:szCs w:val="22"/>
          <w:shd w:val="clear" w:color="auto" w:fill="FFFFFF"/>
        </w:rPr>
        <w:t xml:space="preserve">(собственники) </w:t>
      </w:r>
      <w:r w:rsidRPr="005F4ABA">
        <w:rPr>
          <w:sz w:val="22"/>
          <w:szCs w:val="22"/>
          <w:shd w:val="clear" w:color="auto" w:fill="FFFFFF"/>
        </w:rPr>
        <w:t xml:space="preserve">вправе </w:t>
      </w:r>
      <w:r w:rsidRPr="005F4ABA">
        <w:rPr>
          <w:sz w:val="22"/>
          <w:szCs w:val="22"/>
        </w:rPr>
        <w:t>на основании решения общего собрания собственников помещений</w:t>
      </w:r>
      <w:r w:rsidR="00BB427D" w:rsidRPr="005F4ABA">
        <w:rPr>
          <w:sz w:val="22"/>
          <w:szCs w:val="22"/>
        </w:rPr>
        <w:t xml:space="preserve"> </w:t>
      </w:r>
      <w:r w:rsidRPr="005F4ABA">
        <w:rPr>
          <w:sz w:val="22"/>
          <w:szCs w:val="22"/>
        </w:rPr>
        <w:t>в многоквартирном доме</w:t>
      </w:r>
      <w:r w:rsidR="00BB427D" w:rsidRPr="005F4ABA">
        <w:rPr>
          <w:sz w:val="22"/>
          <w:szCs w:val="22"/>
        </w:rPr>
        <w:t xml:space="preserve"> </w:t>
      </w:r>
      <w:r w:rsidR="00BB427D" w:rsidRPr="00742C4A">
        <w:rPr>
          <w:sz w:val="22"/>
          <w:szCs w:val="22"/>
        </w:rPr>
        <w:t>и в других случаях установленных статьей 157.2  ЖК РФ</w:t>
      </w:r>
      <w:r w:rsidRPr="00742C4A">
        <w:rPr>
          <w:sz w:val="22"/>
          <w:szCs w:val="22"/>
          <w:shd w:val="clear" w:color="auto" w:fill="FFFFFF"/>
        </w:rPr>
        <w:t xml:space="preserve"> </w:t>
      </w:r>
      <w:r w:rsidR="00BE5CC6" w:rsidRPr="00742C4A">
        <w:rPr>
          <w:sz w:val="22"/>
          <w:szCs w:val="22"/>
          <w:shd w:val="clear" w:color="auto" w:fill="FFFFFF"/>
        </w:rPr>
        <w:t>заключить договор о предоставлении коммунальных услуг непосредственно с соответствующей ресурсоснабжающей организацией</w:t>
      </w:r>
      <w:r w:rsidR="006F4247" w:rsidRPr="005F4ABA">
        <w:rPr>
          <w:sz w:val="22"/>
          <w:szCs w:val="22"/>
          <w:highlight w:val="yellow"/>
          <w:shd w:val="clear" w:color="auto" w:fill="FFFFFF"/>
        </w:rPr>
        <w:t>,</w:t>
      </w:r>
      <w:r w:rsidR="006F4247" w:rsidRPr="005F4ABA">
        <w:rPr>
          <w:sz w:val="22"/>
          <w:szCs w:val="22"/>
          <w:shd w:val="clear" w:color="auto" w:fill="FFFFFF"/>
        </w:rPr>
        <w:t xml:space="preserve"> в связи с чем </w:t>
      </w:r>
      <w:r w:rsidR="00997247" w:rsidRPr="005F4ABA">
        <w:rPr>
          <w:sz w:val="22"/>
          <w:szCs w:val="22"/>
          <w:shd w:val="clear" w:color="auto" w:fill="FFFFFF"/>
        </w:rPr>
        <w:t xml:space="preserve">в указанном случае </w:t>
      </w:r>
      <w:r w:rsidR="00BE5CC6" w:rsidRPr="005F4ABA">
        <w:rPr>
          <w:sz w:val="22"/>
          <w:szCs w:val="22"/>
          <w:shd w:val="clear" w:color="auto" w:fill="FFFFFF"/>
        </w:rPr>
        <w:t xml:space="preserve">все </w:t>
      </w:r>
      <w:r w:rsidR="00997247" w:rsidRPr="005F4ABA">
        <w:rPr>
          <w:sz w:val="22"/>
          <w:szCs w:val="22"/>
          <w:shd w:val="clear" w:color="auto" w:fill="FFFFFF"/>
        </w:rPr>
        <w:t>условия</w:t>
      </w:r>
      <w:r w:rsidR="0003053C" w:rsidRPr="005F4ABA">
        <w:rPr>
          <w:sz w:val="22"/>
          <w:szCs w:val="22"/>
          <w:shd w:val="clear" w:color="auto" w:fill="FFFFFF"/>
        </w:rPr>
        <w:t xml:space="preserve"> </w:t>
      </w:r>
      <w:r w:rsidR="00066302" w:rsidRPr="005F4ABA">
        <w:rPr>
          <w:sz w:val="22"/>
          <w:szCs w:val="22"/>
          <w:shd w:val="clear" w:color="auto" w:fill="FFFFFF"/>
        </w:rPr>
        <w:t xml:space="preserve">настоящего </w:t>
      </w:r>
      <w:r w:rsidR="0003053C" w:rsidRPr="005F4ABA">
        <w:rPr>
          <w:sz w:val="22"/>
          <w:szCs w:val="22"/>
          <w:shd w:val="clear" w:color="auto" w:fill="FFFFFF"/>
        </w:rPr>
        <w:t>договора в отношении оказания Управляющей организацией коммунальных услуг утрачивают свою силу.</w:t>
      </w:r>
    </w:p>
    <w:p w:rsidR="004C3224" w:rsidRPr="005F4ABA" w:rsidRDefault="004C3224" w:rsidP="004C3224">
      <w:pPr>
        <w:widowControl w:val="0"/>
        <w:spacing w:line="12" w:lineRule="atLeast"/>
        <w:ind w:firstLine="709"/>
        <w:jc w:val="both"/>
        <w:rPr>
          <w:noProof/>
          <w:color w:val="000000"/>
          <w:sz w:val="22"/>
          <w:szCs w:val="22"/>
        </w:rPr>
      </w:pPr>
      <w:bookmarkStart w:id="9" w:name="sub_415"/>
      <w:bookmarkEnd w:id="8"/>
      <w:r w:rsidRPr="005F4ABA">
        <w:rPr>
          <w:noProof/>
          <w:color w:val="000000"/>
          <w:sz w:val="22"/>
          <w:szCs w:val="22"/>
        </w:rPr>
        <w:t>3.1.4. Предоставлять и\или обеспечивать предоставление иных услуг, предусмотренных решением общего собрания собственников помещений в этом доме:</w:t>
      </w:r>
      <w:r w:rsidR="00E33639" w:rsidRPr="005F4ABA">
        <w:rPr>
          <w:noProof/>
          <w:color w:val="000000"/>
          <w:sz w:val="22"/>
          <w:szCs w:val="22"/>
        </w:rPr>
        <w:t xml:space="preserve"> __________________________ _____________________________________________________________________________________</w:t>
      </w:r>
    </w:p>
    <w:p w:rsidR="004C3224" w:rsidRPr="005F4ABA" w:rsidRDefault="00E33639" w:rsidP="000B3B27">
      <w:pPr>
        <w:widowControl w:val="0"/>
        <w:spacing w:line="12" w:lineRule="atLeast"/>
        <w:ind w:firstLine="709"/>
        <w:jc w:val="center"/>
        <w:rPr>
          <w:noProof/>
          <w:color w:val="000000"/>
          <w:sz w:val="22"/>
          <w:szCs w:val="22"/>
        </w:rPr>
      </w:pPr>
      <w:r w:rsidRPr="005F4ABA">
        <w:rPr>
          <w:noProof/>
          <w:color w:val="000000"/>
          <w:sz w:val="22"/>
          <w:szCs w:val="22"/>
        </w:rPr>
        <w:t>(</w:t>
      </w:r>
      <w:r w:rsidR="000B3B27" w:rsidRPr="005F4ABA">
        <w:rPr>
          <w:noProof/>
          <w:color w:val="000000"/>
          <w:sz w:val="22"/>
          <w:szCs w:val="22"/>
        </w:rPr>
        <w:t xml:space="preserve">указывается перечень дополнительных услуг </w:t>
      </w:r>
      <w:r w:rsidR="000B3B27" w:rsidRPr="005F4ABA">
        <w:rPr>
          <w:color w:val="000000"/>
          <w:sz w:val="22"/>
          <w:szCs w:val="22"/>
        </w:rPr>
        <w:t>согласова</w:t>
      </w:r>
      <w:r w:rsidR="00D652EB" w:rsidRPr="005F4ABA">
        <w:rPr>
          <w:color w:val="000000"/>
          <w:sz w:val="22"/>
          <w:szCs w:val="22"/>
        </w:rPr>
        <w:t>н</w:t>
      </w:r>
      <w:r w:rsidR="000B3B27" w:rsidRPr="005F4ABA">
        <w:rPr>
          <w:color w:val="000000"/>
          <w:sz w:val="22"/>
          <w:szCs w:val="22"/>
        </w:rPr>
        <w:t>н</w:t>
      </w:r>
      <w:r w:rsidR="00D652EB" w:rsidRPr="005F4ABA">
        <w:rPr>
          <w:color w:val="000000"/>
          <w:sz w:val="22"/>
          <w:szCs w:val="22"/>
        </w:rPr>
        <w:t xml:space="preserve">ый </w:t>
      </w:r>
      <w:r w:rsidR="000B3B27" w:rsidRPr="005F4ABA">
        <w:rPr>
          <w:color w:val="000000"/>
          <w:sz w:val="22"/>
          <w:szCs w:val="22"/>
        </w:rPr>
        <w:t>Собственниками помещений</w:t>
      </w:r>
      <w:r w:rsidR="00D652EB" w:rsidRPr="005F4ABA">
        <w:rPr>
          <w:color w:val="000000"/>
          <w:sz w:val="22"/>
          <w:szCs w:val="22"/>
        </w:rPr>
        <w:t xml:space="preserve"> на общем собрании</w:t>
      </w:r>
      <w:r w:rsidR="000B3B27" w:rsidRPr="005F4ABA">
        <w:rPr>
          <w:noProof/>
          <w:color w:val="000000"/>
          <w:sz w:val="22"/>
          <w:szCs w:val="22"/>
        </w:rPr>
        <w:t>: интернет</w:t>
      </w:r>
      <w:r w:rsidR="004C3224" w:rsidRPr="005F4ABA">
        <w:rPr>
          <w:noProof/>
          <w:color w:val="000000"/>
          <w:sz w:val="22"/>
          <w:szCs w:val="22"/>
        </w:rPr>
        <w:t>;</w:t>
      </w:r>
      <w:r w:rsidRPr="005F4ABA">
        <w:rPr>
          <w:noProof/>
          <w:color w:val="000000"/>
          <w:sz w:val="22"/>
          <w:szCs w:val="22"/>
        </w:rPr>
        <w:t xml:space="preserve"> </w:t>
      </w:r>
      <w:r w:rsidR="004C3224" w:rsidRPr="005F4ABA">
        <w:rPr>
          <w:noProof/>
          <w:color w:val="000000"/>
          <w:sz w:val="22"/>
          <w:szCs w:val="22"/>
        </w:rPr>
        <w:t>радиовещани</w:t>
      </w:r>
      <w:r w:rsidR="000B3B27" w:rsidRPr="005F4ABA">
        <w:rPr>
          <w:noProof/>
          <w:color w:val="000000"/>
          <w:sz w:val="22"/>
          <w:szCs w:val="22"/>
        </w:rPr>
        <w:t>е</w:t>
      </w:r>
      <w:r w:rsidR="004C3224" w:rsidRPr="005F4ABA">
        <w:rPr>
          <w:noProof/>
          <w:color w:val="000000"/>
          <w:sz w:val="22"/>
          <w:szCs w:val="22"/>
        </w:rPr>
        <w:t>;</w:t>
      </w:r>
      <w:r w:rsidRPr="005F4ABA">
        <w:rPr>
          <w:noProof/>
          <w:color w:val="000000"/>
          <w:sz w:val="22"/>
          <w:szCs w:val="22"/>
        </w:rPr>
        <w:t xml:space="preserve"> </w:t>
      </w:r>
      <w:r w:rsidR="004C3224" w:rsidRPr="005F4ABA">
        <w:rPr>
          <w:noProof/>
          <w:color w:val="000000"/>
          <w:sz w:val="22"/>
          <w:szCs w:val="22"/>
        </w:rPr>
        <w:t>телевидени</w:t>
      </w:r>
      <w:r w:rsidR="000B3B27" w:rsidRPr="005F4ABA">
        <w:rPr>
          <w:noProof/>
          <w:color w:val="000000"/>
          <w:sz w:val="22"/>
          <w:szCs w:val="22"/>
        </w:rPr>
        <w:t>е</w:t>
      </w:r>
      <w:r w:rsidR="004C3224" w:rsidRPr="005F4ABA">
        <w:rPr>
          <w:noProof/>
          <w:color w:val="000000"/>
          <w:sz w:val="22"/>
          <w:szCs w:val="22"/>
        </w:rPr>
        <w:t>;</w:t>
      </w:r>
      <w:r w:rsidRPr="005F4ABA">
        <w:rPr>
          <w:noProof/>
          <w:color w:val="000000"/>
          <w:sz w:val="22"/>
          <w:szCs w:val="22"/>
        </w:rPr>
        <w:t xml:space="preserve"> </w:t>
      </w:r>
      <w:r w:rsidR="004C3224" w:rsidRPr="005F4ABA">
        <w:rPr>
          <w:noProof/>
          <w:color w:val="000000"/>
          <w:sz w:val="22"/>
          <w:szCs w:val="22"/>
        </w:rPr>
        <w:t>видеонаблюдени</w:t>
      </w:r>
      <w:r w:rsidR="000B3B27" w:rsidRPr="005F4ABA">
        <w:rPr>
          <w:noProof/>
          <w:color w:val="000000"/>
          <w:sz w:val="22"/>
          <w:szCs w:val="22"/>
        </w:rPr>
        <w:t>е</w:t>
      </w:r>
      <w:r w:rsidR="004C3224" w:rsidRPr="005F4ABA">
        <w:rPr>
          <w:noProof/>
          <w:color w:val="000000"/>
          <w:sz w:val="22"/>
          <w:szCs w:val="22"/>
        </w:rPr>
        <w:t>;</w:t>
      </w:r>
      <w:r w:rsidRPr="005F4ABA">
        <w:rPr>
          <w:noProof/>
          <w:color w:val="000000"/>
          <w:sz w:val="22"/>
          <w:szCs w:val="22"/>
        </w:rPr>
        <w:t xml:space="preserve"> </w:t>
      </w:r>
      <w:r w:rsidR="004C3224" w:rsidRPr="005F4ABA">
        <w:rPr>
          <w:noProof/>
          <w:color w:val="000000"/>
          <w:sz w:val="22"/>
          <w:szCs w:val="22"/>
        </w:rPr>
        <w:t>обеспечени</w:t>
      </w:r>
      <w:r w:rsidR="000B3B27" w:rsidRPr="005F4ABA">
        <w:rPr>
          <w:noProof/>
          <w:color w:val="000000"/>
          <w:sz w:val="22"/>
          <w:szCs w:val="22"/>
        </w:rPr>
        <w:t>е</w:t>
      </w:r>
      <w:r w:rsidR="004C3224" w:rsidRPr="005F4ABA">
        <w:rPr>
          <w:noProof/>
          <w:color w:val="000000"/>
          <w:sz w:val="22"/>
          <w:szCs w:val="22"/>
        </w:rPr>
        <w:t xml:space="preserve"> работы домофона, кодового замка двери подъезда;</w:t>
      </w:r>
      <w:r w:rsidRPr="005F4ABA">
        <w:rPr>
          <w:noProof/>
          <w:color w:val="000000"/>
          <w:sz w:val="22"/>
          <w:szCs w:val="22"/>
        </w:rPr>
        <w:t xml:space="preserve"> </w:t>
      </w:r>
      <w:r w:rsidR="004C3224" w:rsidRPr="005F4ABA">
        <w:rPr>
          <w:noProof/>
          <w:color w:val="000000"/>
          <w:sz w:val="22"/>
          <w:szCs w:val="22"/>
        </w:rPr>
        <w:t>другие услуги</w:t>
      </w:r>
      <w:r w:rsidR="000B3B27" w:rsidRPr="005F4ABA">
        <w:rPr>
          <w:noProof/>
          <w:color w:val="000000"/>
          <w:sz w:val="22"/>
          <w:szCs w:val="22"/>
        </w:rPr>
        <w:t>)</w:t>
      </w:r>
    </w:p>
    <w:p w:rsidR="004C3224" w:rsidRPr="005F4ABA" w:rsidRDefault="004C3224" w:rsidP="004C3224">
      <w:pPr>
        <w:ind w:firstLine="720"/>
        <w:jc w:val="both"/>
        <w:rPr>
          <w:color w:val="000000"/>
          <w:sz w:val="22"/>
          <w:szCs w:val="22"/>
        </w:rPr>
      </w:pPr>
      <w:r w:rsidRPr="005F4ABA">
        <w:rPr>
          <w:color w:val="000000"/>
          <w:sz w:val="22"/>
          <w:szCs w:val="22"/>
        </w:rPr>
        <w:t xml:space="preserve">3.1.5. Информировать Собственника о заключении указанных в п.п. 3.1.3 и 3.1.4 договоров и порядке оплаты услуг. </w:t>
      </w:r>
    </w:p>
    <w:p w:rsidR="004C3224" w:rsidRPr="005F4ABA" w:rsidRDefault="004C3224" w:rsidP="004C3224">
      <w:pPr>
        <w:ind w:firstLine="720"/>
        <w:jc w:val="both"/>
        <w:rPr>
          <w:color w:val="000000"/>
          <w:sz w:val="22"/>
          <w:szCs w:val="22"/>
        </w:rPr>
      </w:pPr>
      <w:r w:rsidRPr="005F4ABA">
        <w:rPr>
          <w:color w:val="000000"/>
          <w:sz w:val="22"/>
          <w:szCs w:val="22"/>
        </w:rPr>
        <w:t>3.1.6. 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Собственнику(ам) (нанимателям, арендаторам), в объёмах и с качеством, предусмотренными настоящим Договором.</w:t>
      </w:r>
    </w:p>
    <w:p w:rsidR="004C3224" w:rsidRPr="005F4ABA" w:rsidRDefault="004C3224" w:rsidP="0060045E">
      <w:pPr>
        <w:ind w:firstLine="720"/>
        <w:jc w:val="both"/>
        <w:rPr>
          <w:color w:val="000000"/>
          <w:sz w:val="22"/>
          <w:szCs w:val="22"/>
        </w:rPr>
      </w:pPr>
      <w:r w:rsidRPr="005F4ABA">
        <w:rPr>
          <w:color w:val="000000"/>
          <w:sz w:val="22"/>
          <w:szCs w:val="22"/>
        </w:rPr>
        <w:t>3.1.</w:t>
      </w:r>
      <w:r w:rsidR="0060045E" w:rsidRPr="005F4ABA">
        <w:rPr>
          <w:color w:val="000000"/>
          <w:sz w:val="22"/>
          <w:szCs w:val="22"/>
        </w:rPr>
        <w:t>7</w:t>
      </w:r>
      <w:r w:rsidRPr="005F4ABA">
        <w:rPr>
          <w:color w:val="000000"/>
          <w:sz w:val="22"/>
          <w:szCs w:val="22"/>
        </w:rPr>
        <w:t>. Принимать от Собственника плату за жилое помещение,</w:t>
      </w:r>
      <w:r w:rsidR="009B4442">
        <w:rPr>
          <w:color w:val="000000"/>
          <w:sz w:val="22"/>
          <w:szCs w:val="22"/>
        </w:rPr>
        <w:t xml:space="preserve"> а так </w:t>
      </w:r>
      <w:r w:rsidR="009B4442" w:rsidRPr="009B4442">
        <w:rPr>
          <w:color w:val="000000"/>
          <w:sz w:val="22"/>
          <w:szCs w:val="22"/>
        </w:rPr>
        <w:t>же</w:t>
      </w:r>
      <w:r w:rsidR="00BE5CC6" w:rsidRPr="009B4442">
        <w:rPr>
          <w:sz w:val="22"/>
          <w:szCs w:val="22"/>
        </w:rPr>
        <w:t xml:space="preserve"> плату за коммунальные ресурсы, потребляемые при использовании и содержании общего имущества в многоквартирном доме,</w:t>
      </w:r>
      <w:r w:rsidRPr="005F4ABA">
        <w:rPr>
          <w:color w:val="000000"/>
          <w:sz w:val="22"/>
          <w:szCs w:val="22"/>
        </w:rPr>
        <w:t xml:space="preserve"> коммунальные и другие услуги согласно платежному документу</w:t>
      </w:r>
      <w:r w:rsidR="0060045E" w:rsidRPr="005F4ABA">
        <w:rPr>
          <w:color w:val="000000"/>
          <w:sz w:val="22"/>
          <w:szCs w:val="22"/>
        </w:rPr>
        <w:t>.</w:t>
      </w:r>
    </w:p>
    <w:p w:rsidR="00BF6C52" w:rsidRPr="005F4ABA" w:rsidRDefault="00BF6C52" w:rsidP="0060045E">
      <w:pPr>
        <w:ind w:firstLine="720"/>
        <w:jc w:val="both"/>
        <w:rPr>
          <w:color w:val="000000"/>
          <w:sz w:val="22"/>
          <w:szCs w:val="22"/>
        </w:rPr>
      </w:pPr>
      <w:r w:rsidRPr="005F4ABA">
        <w:rPr>
          <w:color w:val="000000"/>
          <w:sz w:val="22"/>
          <w:szCs w:val="22"/>
        </w:rPr>
        <w:t>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помещений Собственника.</w:t>
      </w:r>
    </w:p>
    <w:p w:rsidR="004C3224" w:rsidRPr="005F4ABA" w:rsidRDefault="004C3224" w:rsidP="004C3224">
      <w:pPr>
        <w:ind w:firstLine="720"/>
        <w:jc w:val="both"/>
        <w:rPr>
          <w:color w:val="000000"/>
          <w:sz w:val="22"/>
          <w:szCs w:val="22"/>
        </w:rPr>
      </w:pPr>
      <w:r w:rsidRPr="005F4ABA">
        <w:rPr>
          <w:color w:val="000000"/>
          <w:sz w:val="22"/>
          <w:szCs w:val="22"/>
        </w:rPr>
        <w:t>По договору социального найма или договору найма жилого помещения государственного жилищного фонда плата за содержание и ремонт общего имущества, а также плата за коммунальные и другие услуги</w:t>
      </w:r>
      <w:r w:rsidR="004D1E00" w:rsidRPr="005F4ABA">
        <w:rPr>
          <w:color w:val="000000"/>
          <w:sz w:val="22"/>
          <w:szCs w:val="22"/>
        </w:rPr>
        <w:t>, в размерах установленных данным Договором,</w:t>
      </w:r>
      <w:r w:rsidRPr="005F4ABA">
        <w:rPr>
          <w:color w:val="000000"/>
          <w:sz w:val="22"/>
          <w:szCs w:val="22"/>
        </w:rPr>
        <w:t xml:space="preserve"> принимается от нанимателя такого помещения. </w:t>
      </w:r>
    </w:p>
    <w:p w:rsidR="004C3224" w:rsidRPr="005F4ABA" w:rsidRDefault="004C3224" w:rsidP="004C3224">
      <w:pPr>
        <w:ind w:firstLine="720"/>
        <w:jc w:val="both"/>
        <w:rPr>
          <w:color w:val="000000"/>
          <w:sz w:val="22"/>
          <w:szCs w:val="22"/>
        </w:rPr>
      </w:pPr>
      <w:r w:rsidRPr="005F4ABA">
        <w:rPr>
          <w:color w:val="000000"/>
          <w:sz w:val="22"/>
          <w:szCs w:val="22"/>
        </w:rPr>
        <w:t>3.1.</w:t>
      </w:r>
      <w:r w:rsidR="004D1E00" w:rsidRPr="005F4ABA">
        <w:rPr>
          <w:color w:val="000000"/>
          <w:sz w:val="22"/>
          <w:szCs w:val="22"/>
        </w:rPr>
        <w:t>8</w:t>
      </w:r>
      <w:r w:rsidRPr="005F4ABA">
        <w:rPr>
          <w:color w:val="000000"/>
          <w:sz w:val="22"/>
          <w:szCs w:val="22"/>
        </w:rPr>
        <w:t>. Требовать внесения платы от Собственника в случае непоступления  платы от нанимателя и/или арендатора (п. 3.1.</w:t>
      </w:r>
      <w:r w:rsidR="004D1E00" w:rsidRPr="005F4ABA">
        <w:rPr>
          <w:color w:val="000000"/>
          <w:sz w:val="22"/>
          <w:szCs w:val="22"/>
        </w:rPr>
        <w:t>7</w:t>
      </w:r>
      <w:r w:rsidRPr="005F4ABA">
        <w:rPr>
          <w:color w:val="000000"/>
          <w:sz w:val="22"/>
          <w:szCs w:val="22"/>
        </w:rPr>
        <w:t>) настоящего Договора в установленные законодательством и настоящим Договором сроки</w:t>
      </w:r>
      <w:r w:rsidR="004D1E00" w:rsidRPr="005F4ABA">
        <w:rPr>
          <w:color w:val="000000"/>
          <w:sz w:val="22"/>
          <w:szCs w:val="22"/>
        </w:rPr>
        <w:t>.</w:t>
      </w:r>
    </w:p>
    <w:p w:rsidR="004C3224" w:rsidRPr="005F4ABA" w:rsidRDefault="004C3224" w:rsidP="004C3224">
      <w:pPr>
        <w:widowControl w:val="0"/>
        <w:spacing w:line="12" w:lineRule="atLeast"/>
        <w:ind w:firstLine="709"/>
        <w:jc w:val="both"/>
        <w:rPr>
          <w:noProof/>
          <w:color w:val="000000"/>
          <w:sz w:val="22"/>
          <w:szCs w:val="22"/>
        </w:rPr>
      </w:pPr>
      <w:r w:rsidRPr="005F4ABA">
        <w:rPr>
          <w:noProof/>
          <w:color w:val="000000"/>
          <w:sz w:val="22"/>
          <w:szCs w:val="22"/>
        </w:rPr>
        <w:t>3.1.</w:t>
      </w:r>
      <w:r w:rsidR="004D1E00" w:rsidRPr="005F4ABA">
        <w:rPr>
          <w:noProof/>
          <w:color w:val="000000"/>
          <w:sz w:val="22"/>
          <w:szCs w:val="22"/>
        </w:rPr>
        <w:t>9</w:t>
      </w:r>
      <w:r w:rsidRPr="005F4ABA">
        <w:rPr>
          <w:noProof/>
          <w:color w:val="000000"/>
          <w:sz w:val="22"/>
          <w:szCs w:val="22"/>
        </w:rPr>
        <w:t xml:space="preserve">. </w:t>
      </w:r>
      <w:r w:rsidRPr="005F4ABA">
        <w:rPr>
          <w:color w:val="000000"/>
          <w:sz w:val="22"/>
          <w:szCs w:val="22"/>
        </w:rPr>
        <w:t>Заключить договоры с соответствующи</w:t>
      </w:r>
      <w:r w:rsidR="004D1E00" w:rsidRPr="005F4ABA">
        <w:rPr>
          <w:color w:val="000000"/>
          <w:sz w:val="22"/>
          <w:szCs w:val="22"/>
        </w:rPr>
        <w:t>ми государственными структурами</w:t>
      </w:r>
      <w:r w:rsidRPr="005F4ABA">
        <w:rPr>
          <w:color w:val="000000"/>
          <w:sz w:val="22"/>
          <w:szCs w:val="22"/>
        </w:rPr>
        <w:t xml:space="preserve"> для возмещения разницы в оплате услуг (работ) по настоящему Договору, в том числе коммунальных услуг для Собственника – гражданина, плата которого законодательно установлена ниже платы по настоящему Договору в порядке, установленном законодательством города Севастополя.</w:t>
      </w:r>
    </w:p>
    <w:p w:rsidR="004C3224" w:rsidRPr="005F4ABA" w:rsidRDefault="004C3224" w:rsidP="004C3224">
      <w:pPr>
        <w:widowControl w:val="0"/>
        <w:spacing w:line="12" w:lineRule="atLeast"/>
        <w:ind w:firstLine="709"/>
        <w:jc w:val="both"/>
        <w:rPr>
          <w:noProof/>
          <w:color w:val="000000"/>
          <w:sz w:val="22"/>
          <w:szCs w:val="22"/>
        </w:rPr>
      </w:pPr>
      <w:r w:rsidRPr="005F4ABA">
        <w:rPr>
          <w:noProof/>
          <w:color w:val="000000"/>
          <w:sz w:val="22"/>
          <w:szCs w:val="22"/>
        </w:rPr>
        <w:t>3.1.1</w:t>
      </w:r>
      <w:r w:rsidR="004D1E00" w:rsidRPr="005F4ABA">
        <w:rPr>
          <w:noProof/>
          <w:color w:val="000000"/>
          <w:sz w:val="22"/>
          <w:szCs w:val="22"/>
        </w:rPr>
        <w:t>0</w:t>
      </w:r>
      <w:r w:rsidRPr="005F4ABA">
        <w:rPr>
          <w:noProof/>
          <w:color w:val="000000"/>
          <w:sz w:val="22"/>
          <w:szCs w:val="22"/>
        </w:rPr>
        <w:t>. Обеспечить круглосуточное аварийно-диспетчерское обслуживание Многоквартирного дома</w:t>
      </w:r>
      <w:r w:rsidRPr="005F4ABA">
        <w:rPr>
          <w:color w:val="000000"/>
          <w:sz w:val="22"/>
          <w:szCs w:val="22"/>
        </w:rPr>
        <w:t xml:space="preserve"> и уведомить Собственника (нанимателя, арендатора) о номерах телефонов аварийных и диспетчерских служб</w:t>
      </w:r>
      <w:r w:rsidRPr="005F4ABA">
        <w:rPr>
          <w:noProof/>
          <w:color w:val="000000"/>
          <w:sz w:val="22"/>
          <w:szCs w:val="22"/>
        </w:rPr>
        <w:t xml:space="preserve">, </w:t>
      </w:r>
      <w:r w:rsidRPr="005F4ABA">
        <w:rPr>
          <w:color w:val="000000"/>
          <w:sz w:val="22"/>
          <w:szCs w:val="22"/>
        </w:rPr>
        <w:t xml:space="preserve">устранять аварии, а также выполнять заявки Собственника (нанимателя, арендатора) в сроки, установленные законодательством и настоящим </w:t>
      </w:r>
      <w:r w:rsidRPr="00742C4A">
        <w:rPr>
          <w:color w:val="000000"/>
          <w:sz w:val="22"/>
          <w:szCs w:val="22"/>
        </w:rPr>
        <w:t>Договором</w:t>
      </w:r>
      <w:r w:rsidR="00847CC9" w:rsidRPr="00742C4A">
        <w:rPr>
          <w:color w:val="000000"/>
          <w:sz w:val="22"/>
          <w:szCs w:val="22"/>
        </w:rPr>
        <w:t xml:space="preserve"> (действующий на момент заключения Договора адрес аварийно-диспетчерской  службы Управляющей организации: г. Севастополь, ул. </w:t>
      </w:r>
      <w:r w:rsidR="00C112B4" w:rsidRPr="00742C4A">
        <w:rPr>
          <w:color w:val="000000"/>
          <w:sz w:val="22"/>
          <w:szCs w:val="22"/>
        </w:rPr>
        <w:t>Курганная, 24, телефон</w:t>
      </w:r>
      <w:r w:rsidR="00847CC9" w:rsidRPr="00742C4A">
        <w:rPr>
          <w:color w:val="000000"/>
          <w:sz w:val="22"/>
          <w:szCs w:val="22"/>
        </w:rPr>
        <w:t xml:space="preserve">: моб. +79781411713, гор. </w:t>
      </w:r>
      <w:r w:rsidR="00C112B4" w:rsidRPr="00742C4A">
        <w:rPr>
          <w:rFonts w:ascii="Roboto" w:hAnsi="Roboto"/>
          <w:color w:val="323232"/>
          <w:sz w:val="22"/>
          <w:szCs w:val="22"/>
          <w:shd w:val="clear" w:color="auto" w:fill="FFFFFF"/>
        </w:rPr>
        <w:t>65-69-25).</w:t>
      </w:r>
    </w:p>
    <w:p w:rsidR="004C3224" w:rsidRPr="005F4ABA" w:rsidRDefault="004C3224" w:rsidP="004C3224">
      <w:pPr>
        <w:widowControl w:val="0"/>
        <w:spacing w:line="12" w:lineRule="atLeast"/>
        <w:ind w:firstLine="709"/>
        <w:jc w:val="both"/>
        <w:rPr>
          <w:iCs/>
          <w:noProof/>
          <w:color w:val="000000"/>
          <w:sz w:val="22"/>
          <w:szCs w:val="22"/>
        </w:rPr>
      </w:pPr>
      <w:r w:rsidRPr="005F4ABA">
        <w:rPr>
          <w:noProof/>
          <w:color w:val="000000"/>
          <w:sz w:val="22"/>
          <w:szCs w:val="22"/>
        </w:rPr>
        <w:t>3.1.1</w:t>
      </w:r>
      <w:r w:rsidR="004D1E00" w:rsidRPr="005F4ABA">
        <w:rPr>
          <w:noProof/>
          <w:color w:val="000000"/>
          <w:sz w:val="22"/>
          <w:szCs w:val="22"/>
        </w:rPr>
        <w:t>1</w:t>
      </w:r>
      <w:r w:rsidRPr="005F4ABA">
        <w:rPr>
          <w:noProof/>
          <w:color w:val="000000"/>
          <w:sz w:val="22"/>
          <w:szCs w:val="22"/>
        </w:rPr>
        <w:t>.</w:t>
      </w:r>
      <w:r w:rsidRPr="005F4ABA">
        <w:rPr>
          <w:b/>
          <w:noProof/>
          <w:color w:val="000000"/>
          <w:sz w:val="22"/>
          <w:szCs w:val="22"/>
        </w:rPr>
        <w:t xml:space="preserve"> </w:t>
      </w:r>
      <w:r w:rsidRPr="005F4ABA">
        <w:rPr>
          <w:noProof/>
          <w:color w:val="000000"/>
          <w:sz w:val="22"/>
          <w:szCs w:val="22"/>
        </w:rPr>
        <w:t xml:space="preserve">Обеспечить выполнение работ по устранению причин аварийных ситуаций, приводящих </w:t>
      </w:r>
      <w:r w:rsidRPr="005F4ABA">
        <w:rPr>
          <w:iCs/>
          <w:noProof/>
          <w:color w:val="000000"/>
          <w:sz w:val="22"/>
          <w:szCs w:val="22"/>
        </w:rPr>
        <w:t>к угрозе жизни, здоровью граждан, а также к порче их имущества.</w:t>
      </w:r>
      <w:bookmarkEnd w:id="9"/>
    </w:p>
    <w:p w:rsidR="004C3224" w:rsidRPr="005F4ABA" w:rsidRDefault="004C3224" w:rsidP="004C3224">
      <w:pPr>
        <w:widowControl w:val="0"/>
        <w:spacing w:line="12" w:lineRule="atLeast"/>
        <w:ind w:firstLine="709"/>
        <w:jc w:val="both"/>
        <w:rPr>
          <w:noProof/>
          <w:color w:val="000000"/>
          <w:sz w:val="22"/>
          <w:szCs w:val="22"/>
        </w:rPr>
      </w:pPr>
      <w:r w:rsidRPr="005F4ABA">
        <w:rPr>
          <w:noProof/>
          <w:color w:val="000000"/>
          <w:sz w:val="22"/>
          <w:szCs w:val="22"/>
        </w:rPr>
        <w:lastRenderedPageBreak/>
        <w:t>3</w:t>
      </w:r>
      <w:bookmarkStart w:id="10" w:name="sub_417"/>
      <w:r w:rsidRPr="005F4ABA">
        <w:rPr>
          <w:noProof/>
          <w:color w:val="000000"/>
          <w:sz w:val="22"/>
          <w:szCs w:val="22"/>
        </w:rPr>
        <w:t>.1.1</w:t>
      </w:r>
      <w:r w:rsidR="00F31E8A" w:rsidRPr="005F4ABA">
        <w:rPr>
          <w:noProof/>
          <w:color w:val="000000"/>
          <w:sz w:val="22"/>
          <w:szCs w:val="22"/>
        </w:rPr>
        <w:t>2</w:t>
      </w:r>
      <w:r w:rsidRPr="005F4ABA">
        <w:rPr>
          <w:noProof/>
          <w:color w:val="000000"/>
          <w:sz w:val="22"/>
          <w:szCs w:val="22"/>
        </w:rPr>
        <w:t xml:space="preserve">. </w:t>
      </w:r>
      <w:bookmarkEnd w:id="10"/>
      <w:r w:rsidRPr="005F4ABA">
        <w:rPr>
          <w:color w:val="000000"/>
          <w:sz w:val="22"/>
          <w:szCs w:val="22"/>
        </w:rPr>
        <w:t>Хранить и актуализировать документацию (базы данных)</w:t>
      </w:r>
      <w:r w:rsidR="00F31E8A" w:rsidRPr="005F4ABA">
        <w:rPr>
          <w:color w:val="000000"/>
          <w:sz w:val="22"/>
          <w:szCs w:val="22"/>
        </w:rPr>
        <w:t xml:space="preserve"> Многоквартирного дома</w:t>
      </w:r>
      <w:r w:rsidRPr="005F4ABA">
        <w:rPr>
          <w:color w:val="000000"/>
          <w:sz w:val="22"/>
          <w:szCs w:val="22"/>
        </w:rPr>
        <w:t xml:space="preserve">, </w:t>
      </w:r>
      <w:r w:rsidRPr="005F4ABA">
        <w:rPr>
          <w:noProof/>
          <w:color w:val="000000"/>
          <w:sz w:val="22"/>
          <w:szCs w:val="22"/>
        </w:rPr>
        <w:t>вносить в техническую документацию изменения, отражающие состояние дома, в соответствии с результатами проводимых осмотров</w:t>
      </w:r>
      <w:r w:rsidRPr="005F4ABA">
        <w:rPr>
          <w:color w:val="000000"/>
          <w:sz w:val="22"/>
          <w:szCs w:val="22"/>
        </w:rPr>
        <w:t>. По требованию Собственника знакомить его с содержанием указанных документов.</w:t>
      </w:r>
    </w:p>
    <w:p w:rsidR="004C3224" w:rsidRPr="005F4ABA" w:rsidRDefault="004C3224" w:rsidP="00D916C6">
      <w:pPr>
        <w:widowControl w:val="0"/>
        <w:spacing w:line="12" w:lineRule="atLeast"/>
        <w:ind w:firstLine="709"/>
        <w:jc w:val="both"/>
        <w:rPr>
          <w:noProof/>
          <w:color w:val="000000"/>
          <w:sz w:val="22"/>
          <w:szCs w:val="22"/>
        </w:rPr>
      </w:pPr>
      <w:r w:rsidRPr="005F4ABA">
        <w:rPr>
          <w:color w:val="000000"/>
          <w:sz w:val="22"/>
          <w:szCs w:val="22"/>
        </w:rPr>
        <w:t>3</w:t>
      </w:r>
      <w:bookmarkStart w:id="11" w:name="sub_419"/>
      <w:r w:rsidRPr="005F4ABA">
        <w:rPr>
          <w:noProof/>
          <w:color w:val="000000"/>
          <w:sz w:val="22"/>
          <w:szCs w:val="22"/>
        </w:rPr>
        <w:t>.1.1</w:t>
      </w:r>
      <w:r w:rsidR="00F31E8A" w:rsidRPr="005F4ABA">
        <w:rPr>
          <w:noProof/>
          <w:color w:val="000000"/>
          <w:sz w:val="22"/>
          <w:szCs w:val="22"/>
        </w:rPr>
        <w:t>3</w:t>
      </w:r>
      <w:r w:rsidRPr="005F4ABA">
        <w:rPr>
          <w:noProof/>
          <w:color w:val="000000"/>
          <w:sz w:val="22"/>
          <w:szCs w:val="22"/>
        </w:rPr>
        <w:t xml:space="preserve">. Организовать и вести прием Собственников (нанимателей, арендаторов) по вопросам, касающимся данного Договора </w:t>
      </w:r>
    </w:p>
    <w:bookmarkEnd w:id="11"/>
    <w:p w:rsidR="004C3224" w:rsidRPr="005F4ABA" w:rsidRDefault="004C3224" w:rsidP="004C3224">
      <w:pPr>
        <w:widowControl w:val="0"/>
        <w:spacing w:line="12" w:lineRule="atLeast"/>
        <w:ind w:firstLine="709"/>
        <w:jc w:val="both"/>
        <w:rPr>
          <w:color w:val="000000"/>
          <w:sz w:val="22"/>
          <w:szCs w:val="22"/>
        </w:rPr>
      </w:pPr>
      <w:r w:rsidRPr="005F4ABA">
        <w:rPr>
          <w:color w:val="000000"/>
          <w:sz w:val="22"/>
          <w:szCs w:val="22"/>
        </w:rPr>
        <w:t>3.1.1</w:t>
      </w:r>
      <w:r w:rsidR="007F713F" w:rsidRPr="005F4ABA">
        <w:rPr>
          <w:color w:val="000000"/>
          <w:sz w:val="22"/>
          <w:szCs w:val="22"/>
        </w:rPr>
        <w:t>4</w:t>
      </w:r>
      <w:r w:rsidRPr="005F4ABA">
        <w:rPr>
          <w:color w:val="000000"/>
          <w:sz w:val="22"/>
          <w:szCs w:val="22"/>
        </w:rPr>
        <w:t xml:space="preserve">. Представлять собственникам предложения </w:t>
      </w:r>
      <w:r w:rsidRPr="005F4ABA">
        <w:rPr>
          <w:sz w:val="22"/>
          <w:szCs w:val="22"/>
        </w:rPr>
        <w:t xml:space="preserve">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w:t>
      </w:r>
      <w:r w:rsidRPr="005F4ABA">
        <w:rPr>
          <w:color w:val="000000"/>
          <w:sz w:val="22"/>
          <w:szCs w:val="22"/>
        </w:rPr>
        <w:t>Многоквартирного дома.</w:t>
      </w:r>
    </w:p>
    <w:p w:rsidR="004C3224" w:rsidRPr="005F4ABA" w:rsidRDefault="004C3224" w:rsidP="004C3224">
      <w:pPr>
        <w:widowControl w:val="0"/>
        <w:spacing w:line="12" w:lineRule="atLeast"/>
        <w:ind w:firstLine="709"/>
        <w:jc w:val="both"/>
        <w:rPr>
          <w:color w:val="000000"/>
          <w:sz w:val="22"/>
          <w:szCs w:val="22"/>
        </w:rPr>
      </w:pPr>
      <w:r w:rsidRPr="005F4ABA">
        <w:rPr>
          <w:color w:val="000000"/>
          <w:sz w:val="22"/>
          <w:szCs w:val="22"/>
        </w:rPr>
        <w:t>3.1.1</w:t>
      </w:r>
      <w:r w:rsidR="007F713F" w:rsidRPr="005F4ABA">
        <w:rPr>
          <w:color w:val="000000"/>
          <w:sz w:val="22"/>
          <w:szCs w:val="22"/>
        </w:rPr>
        <w:t>5</w:t>
      </w:r>
      <w:r w:rsidRPr="005F4ABA">
        <w:rPr>
          <w:color w:val="000000"/>
          <w:sz w:val="22"/>
          <w:szCs w:val="22"/>
        </w:rPr>
        <w:t>. Не распространять конфиденциальную информацию, принадлежащую Собственнику (нанимателю, арендатору)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4C3224" w:rsidRPr="005F4ABA" w:rsidRDefault="004C3224" w:rsidP="004C3224">
      <w:pPr>
        <w:widowControl w:val="0"/>
        <w:spacing w:line="12" w:lineRule="atLeast"/>
        <w:ind w:firstLine="709"/>
        <w:jc w:val="both"/>
        <w:rPr>
          <w:color w:val="000000"/>
          <w:sz w:val="22"/>
          <w:szCs w:val="22"/>
        </w:rPr>
      </w:pPr>
      <w:r w:rsidRPr="005F4ABA">
        <w:rPr>
          <w:color w:val="000000"/>
          <w:sz w:val="22"/>
          <w:szCs w:val="22"/>
        </w:rPr>
        <w:t>3.1.1</w:t>
      </w:r>
      <w:r w:rsidR="007F713F" w:rsidRPr="005F4ABA">
        <w:rPr>
          <w:color w:val="000000"/>
          <w:sz w:val="22"/>
          <w:szCs w:val="22"/>
        </w:rPr>
        <w:t>6</w:t>
      </w:r>
      <w:r w:rsidRPr="005F4ABA">
        <w:rPr>
          <w:color w:val="000000"/>
          <w:sz w:val="22"/>
          <w:szCs w:val="22"/>
        </w:rPr>
        <w:t xml:space="preserve">.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 </w:t>
      </w:r>
    </w:p>
    <w:p w:rsidR="004C3224" w:rsidRPr="005F4ABA" w:rsidRDefault="004C3224" w:rsidP="004C3224">
      <w:pPr>
        <w:widowControl w:val="0"/>
        <w:spacing w:line="12" w:lineRule="atLeast"/>
        <w:ind w:firstLine="709"/>
        <w:jc w:val="both"/>
        <w:rPr>
          <w:color w:val="000000"/>
          <w:sz w:val="22"/>
          <w:szCs w:val="22"/>
        </w:rPr>
      </w:pPr>
      <w:r w:rsidRPr="005F4ABA">
        <w:rPr>
          <w:color w:val="000000"/>
          <w:sz w:val="22"/>
          <w:szCs w:val="22"/>
        </w:rPr>
        <w:t>3.1.1</w:t>
      </w:r>
      <w:r w:rsidR="007F713F" w:rsidRPr="005F4ABA">
        <w:rPr>
          <w:color w:val="000000"/>
          <w:sz w:val="22"/>
          <w:szCs w:val="22"/>
        </w:rPr>
        <w:t>7</w:t>
      </w:r>
      <w:r w:rsidRPr="005F4ABA">
        <w:rPr>
          <w:color w:val="000000"/>
          <w:sz w:val="22"/>
          <w:szCs w:val="22"/>
        </w:rPr>
        <w:t xml:space="preserve">. </w:t>
      </w:r>
      <w:r w:rsidRPr="005F4ABA">
        <w:rPr>
          <w:noProof/>
          <w:color w:val="000000"/>
          <w:sz w:val="22"/>
          <w:szCs w:val="22"/>
        </w:rPr>
        <w:t>Информировать</w:t>
      </w:r>
      <w:r w:rsidRPr="005F4ABA">
        <w:rPr>
          <w:color w:val="000000"/>
          <w:sz w:val="22"/>
          <w:szCs w:val="22"/>
        </w:rPr>
        <w:t xml:space="preserve"> Собственника (нанимателя, арендатора)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4C3224" w:rsidRPr="005F4ABA" w:rsidRDefault="004C3224" w:rsidP="004C3224">
      <w:pPr>
        <w:widowControl w:val="0"/>
        <w:spacing w:line="12" w:lineRule="atLeast"/>
        <w:ind w:firstLine="709"/>
        <w:jc w:val="both"/>
        <w:rPr>
          <w:color w:val="000000"/>
          <w:sz w:val="22"/>
          <w:szCs w:val="22"/>
        </w:rPr>
      </w:pPr>
      <w:r w:rsidRPr="005F4ABA">
        <w:rPr>
          <w:color w:val="000000"/>
          <w:sz w:val="22"/>
          <w:szCs w:val="22"/>
        </w:rPr>
        <w:t>3</w:t>
      </w:r>
      <w:bookmarkStart w:id="12" w:name="sub_4111"/>
      <w:r w:rsidR="007F713F" w:rsidRPr="005F4ABA">
        <w:rPr>
          <w:noProof/>
          <w:color w:val="000000"/>
          <w:sz w:val="22"/>
          <w:szCs w:val="22"/>
        </w:rPr>
        <w:t>.1.18</w:t>
      </w:r>
      <w:r w:rsidRPr="005F4ABA">
        <w:rPr>
          <w:noProof/>
          <w:color w:val="000000"/>
          <w:sz w:val="22"/>
          <w:szCs w:val="22"/>
        </w:rPr>
        <w:t xml:space="preserve">. </w:t>
      </w:r>
      <w:r w:rsidRPr="005F4ABA">
        <w:rPr>
          <w:color w:val="000000"/>
          <w:sz w:val="22"/>
          <w:szCs w:val="22"/>
        </w:rPr>
        <w:t>В случае невыполнения работ или не</w:t>
      </w:r>
      <w:r w:rsidR="00617B34" w:rsidRPr="005F4ABA">
        <w:rPr>
          <w:color w:val="000000"/>
          <w:sz w:val="22"/>
          <w:szCs w:val="22"/>
        </w:rPr>
        <w:t xml:space="preserve"> </w:t>
      </w:r>
      <w:r w:rsidRPr="005F4ABA">
        <w:rPr>
          <w:color w:val="000000"/>
          <w:sz w:val="22"/>
          <w:szCs w:val="22"/>
        </w:rPr>
        <w:t>предоставления услуг, предусмотренных настоящим Договором, уведомить Собственника (нанимателя, арендатора) о причинах нарушения путем размещения соответствующей информации на информационных досках (стендах) дома. Если невыполненные работы или не</w:t>
      </w:r>
      <w:r w:rsidR="00617B34" w:rsidRPr="005F4ABA">
        <w:rPr>
          <w:color w:val="000000"/>
          <w:sz w:val="22"/>
          <w:szCs w:val="22"/>
        </w:rPr>
        <w:t xml:space="preserve"> </w:t>
      </w:r>
      <w:r w:rsidRPr="005F4ABA">
        <w:rPr>
          <w:color w:val="000000"/>
          <w:sz w:val="22"/>
          <w:szCs w:val="22"/>
        </w:rPr>
        <w:t>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4C3224" w:rsidRPr="005F4ABA" w:rsidRDefault="004C3224" w:rsidP="004C3224">
      <w:pPr>
        <w:widowControl w:val="0"/>
        <w:spacing w:line="12" w:lineRule="atLeast"/>
        <w:ind w:firstLine="720"/>
        <w:jc w:val="both"/>
        <w:rPr>
          <w:i/>
          <w:color w:val="000000"/>
          <w:sz w:val="22"/>
          <w:szCs w:val="22"/>
        </w:rPr>
      </w:pPr>
      <w:r w:rsidRPr="005F4ABA">
        <w:rPr>
          <w:color w:val="000000"/>
          <w:sz w:val="22"/>
          <w:szCs w:val="22"/>
        </w:rPr>
        <w:t>3</w:t>
      </w:r>
      <w:r w:rsidRPr="005F4ABA">
        <w:rPr>
          <w:noProof/>
          <w:color w:val="000000"/>
          <w:sz w:val="22"/>
          <w:szCs w:val="22"/>
        </w:rPr>
        <w:t>.1.</w:t>
      </w:r>
      <w:r w:rsidR="007F713F" w:rsidRPr="005F4ABA">
        <w:rPr>
          <w:noProof/>
          <w:color w:val="000000"/>
          <w:sz w:val="22"/>
          <w:szCs w:val="22"/>
        </w:rPr>
        <w:t>19</w:t>
      </w:r>
      <w:r w:rsidRPr="005F4ABA">
        <w:rPr>
          <w:noProof/>
          <w:color w:val="000000"/>
          <w:sz w:val="22"/>
          <w:szCs w:val="22"/>
        </w:rPr>
        <w:t xml:space="preserve">. </w:t>
      </w:r>
      <w:r w:rsidRPr="005F4ABA">
        <w:rPr>
          <w:color w:val="000000"/>
          <w:sz w:val="22"/>
          <w:szCs w:val="22"/>
        </w:rPr>
        <w:t xml:space="preserve">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r w:rsidR="007F713F" w:rsidRPr="005F4ABA">
        <w:rPr>
          <w:color w:val="000000"/>
          <w:sz w:val="22"/>
          <w:szCs w:val="22"/>
        </w:rPr>
        <w:t>условиями</w:t>
      </w:r>
      <w:r w:rsidRPr="005F4ABA">
        <w:rPr>
          <w:color w:val="000000"/>
          <w:sz w:val="22"/>
          <w:szCs w:val="22"/>
        </w:rPr>
        <w:t xml:space="preserve"> настоящего Договора.</w:t>
      </w:r>
    </w:p>
    <w:p w:rsidR="004C3224" w:rsidRPr="005F4ABA" w:rsidRDefault="004C3224" w:rsidP="004C3224">
      <w:pPr>
        <w:widowControl w:val="0"/>
        <w:spacing w:line="12" w:lineRule="atLeast"/>
        <w:ind w:firstLine="720"/>
        <w:jc w:val="both"/>
        <w:rPr>
          <w:color w:val="000000"/>
          <w:sz w:val="22"/>
          <w:szCs w:val="22"/>
        </w:rPr>
      </w:pPr>
      <w:r w:rsidRPr="005F4ABA">
        <w:rPr>
          <w:color w:val="000000"/>
          <w:sz w:val="22"/>
          <w:szCs w:val="22"/>
        </w:rPr>
        <w:t>3</w:t>
      </w:r>
      <w:r w:rsidRPr="005F4ABA">
        <w:rPr>
          <w:noProof/>
          <w:color w:val="000000"/>
          <w:sz w:val="22"/>
          <w:szCs w:val="22"/>
        </w:rPr>
        <w:t>.1.2</w:t>
      </w:r>
      <w:r w:rsidR="007F713F" w:rsidRPr="005F4ABA">
        <w:rPr>
          <w:noProof/>
          <w:color w:val="000000"/>
          <w:sz w:val="22"/>
          <w:szCs w:val="22"/>
        </w:rPr>
        <w:t>0</w:t>
      </w:r>
      <w:r w:rsidRPr="005F4ABA">
        <w:rPr>
          <w:noProof/>
          <w:color w:val="000000"/>
          <w:sz w:val="22"/>
          <w:szCs w:val="22"/>
        </w:rPr>
        <w:t xml:space="preserve">. </w:t>
      </w:r>
      <w:r w:rsidRPr="005F4ABA">
        <w:rPr>
          <w:color w:val="000000"/>
          <w:sz w:val="22"/>
          <w:szCs w:val="22"/>
        </w:rPr>
        <w:t>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w:t>
      </w:r>
      <w:r w:rsidR="007F713F" w:rsidRPr="005F4ABA">
        <w:rPr>
          <w:color w:val="000000"/>
          <w:sz w:val="22"/>
          <w:szCs w:val="22"/>
        </w:rPr>
        <w:t>.</w:t>
      </w:r>
    </w:p>
    <w:p w:rsidR="004C3224" w:rsidRPr="005F4ABA" w:rsidRDefault="004C3224" w:rsidP="004C3224">
      <w:pPr>
        <w:widowControl w:val="0"/>
        <w:spacing w:line="12" w:lineRule="atLeast"/>
        <w:ind w:firstLine="709"/>
        <w:jc w:val="both"/>
        <w:rPr>
          <w:color w:val="000000"/>
          <w:sz w:val="22"/>
          <w:szCs w:val="22"/>
        </w:rPr>
      </w:pPr>
      <w:r w:rsidRPr="005F4ABA">
        <w:rPr>
          <w:noProof/>
          <w:color w:val="000000"/>
          <w:sz w:val="22"/>
          <w:szCs w:val="22"/>
        </w:rPr>
        <w:t>3.1.2</w:t>
      </w:r>
      <w:r w:rsidR="007F713F" w:rsidRPr="005F4ABA">
        <w:rPr>
          <w:noProof/>
          <w:color w:val="000000"/>
          <w:sz w:val="22"/>
          <w:szCs w:val="22"/>
        </w:rPr>
        <w:t>1</w:t>
      </w:r>
      <w:r w:rsidRPr="005F4ABA">
        <w:rPr>
          <w:noProof/>
          <w:color w:val="000000"/>
          <w:sz w:val="22"/>
          <w:szCs w:val="22"/>
        </w:rPr>
        <w:t xml:space="preserve">. Информировать Собственника </w:t>
      </w:r>
      <w:r w:rsidR="00B50864" w:rsidRPr="005F4ABA">
        <w:rPr>
          <w:noProof/>
          <w:color w:val="000000"/>
          <w:sz w:val="22"/>
          <w:szCs w:val="22"/>
        </w:rPr>
        <w:t xml:space="preserve">путем размещения информации в общедоступном месте (иным способом) </w:t>
      </w:r>
      <w:r w:rsidRPr="005F4ABA">
        <w:rPr>
          <w:noProof/>
          <w:color w:val="000000"/>
          <w:sz w:val="22"/>
          <w:szCs w:val="22"/>
        </w:rPr>
        <w:t>об изменении</w:t>
      </w:r>
      <w:r w:rsidRPr="005F4ABA">
        <w:rPr>
          <w:color w:val="000000"/>
          <w:sz w:val="22"/>
          <w:szCs w:val="22"/>
        </w:rPr>
        <w:t xml:space="preserve"> размера платы за помещение пропорционально его доле в праве на общее имущество в Многоквартирном доме (в случае применения цен за содержание и ремонт помещения, устанавливаемых Правительством Севастополя), коммунальные услуги не позднее </w:t>
      </w:r>
      <w:r w:rsidR="00B50864" w:rsidRPr="005F4ABA">
        <w:rPr>
          <w:color w:val="000000"/>
          <w:sz w:val="22"/>
          <w:szCs w:val="22"/>
        </w:rPr>
        <w:t>2</w:t>
      </w:r>
      <w:r w:rsidRPr="005F4ABA">
        <w:rPr>
          <w:color w:val="000000"/>
          <w:sz w:val="22"/>
          <w:szCs w:val="22"/>
        </w:rPr>
        <w:t xml:space="preserve">0-ти </w:t>
      </w:r>
      <w:r w:rsidRPr="005F4ABA">
        <w:rPr>
          <w:noProof/>
          <w:color w:val="000000"/>
          <w:sz w:val="22"/>
          <w:szCs w:val="22"/>
        </w:rPr>
        <w:t xml:space="preserve">рабочих дней со дня </w:t>
      </w:r>
      <w:r w:rsidR="001F7708" w:rsidRPr="005F4ABA">
        <w:rPr>
          <w:noProof/>
          <w:color w:val="000000"/>
          <w:sz w:val="22"/>
          <w:szCs w:val="22"/>
        </w:rPr>
        <w:t>всупления в силу</w:t>
      </w:r>
      <w:r w:rsidRPr="005F4ABA">
        <w:rPr>
          <w:noProof/>
          <w:color w:val="000000"/>
          <w:sz w:val="22"/>
          <w:szCs w:val="22"/>
        </w:rPr>
        <w:t xml:space="preserve"> новых тарифов на коммунальные услуги и размера платы за помещение, установленной в соответствии с разделом 4 настоящего Договора</w:t>
      </w:r>
      <w:r w:rsidR="007F713F" w:rsidRPr="005F4ABA">
        <w:rPr>
          <w:noProof/>
          <w:color w:val="000000"/>
          <w:sz w:val="22"/>
          <w:szCs w:val="22"/>
        </w:rPr>
        <w:t>.</w:t>
      </w:r>
    </w:p>
    <w:p w:rsidR="004C3224" w:rsidRPr="005F4ABA" w:rsidRDefault="004C3224" w:rsidP="004C3224">
      <w:pPr>
        <w:widowControl w:val="0"/>
        <w:spacing w:line="12" w:lineRule="atLeast"/>
        <w:ind w:firstLine="709"/>
        <w:jc w:val="both"/>
        <w:rPr>
          <w:noProof/>
          <w:color w:val="000000"/>
          <w:sz w:val="22"/>
          <w:szCs w:val="22"/>
        </w:rPr>
      </w:pPr>
      <w:bookmarkStart w:id="13" w:name="sub_4112"/>
      <w:bookmarkEnd w:id="12"/>
      <w:r w:rsidRPr="005F4ABA">
        <w:rPr>
          <w:noProof/>
          <w:color w:val="000000"/>
          <w:sz w:val="22"/>
          <w:szCs w:val="22"/>
        </w:rPr>
        <w:t>3.1.2</w:t>
      </w:r>
      <w:r w:rsidR="00A11840" w:rsidRPr="005F4ABA">
        <w:rPr>
          <w:noProof/>
          <w:color w:val="000000"/>
          <w:sz w:val="22"/>
          <w:szCs w:val="22"/>
        </w:rPr>
        <w:t>2</w:t>
      </w:r>
      <w:r w:rsidRPr="005F4ABA">
        <w:rPr>
          <w:noProof/>
          <w:color w:val="000000"/>
          <w:sz w:val="22"/>
          <w:szCs w:val="22"/>
        </w:rPr>
        <w:t>. Обеспечить выдачу Собственнику (нанимателю, арендатору) платежных документов н</w:t>
      </w:r>
      <w:r w:rsidR="00D75A27">
        <w:rPr>
          <w:noProof/>
          <w:color w:val="000000"/>
          <w:sz w:val="22"/>
          <w:szCs w:val="22"/>
        </w:rPr>
        <w:t>е позднее 25</w:t>
      </w:r>
      <w:r w:rsidRPr="005F4ABA">
        <w:rPr>
          <w:noProof/>
          <w:color w:val="000000"/>
          <w:sz w:val="22"/>
          <w:szCs w:val="22"/>
        </w:rPr>
        <w:t xml:space="preserve"> числа оплачиваемого месяца. </w:t>
      </w:r>
      <w:r w:rsidR="00ED124F" w:rsidRPr="005F4ABA">
        <w:rPr>
          <w:noProof/>
          <w:color w:val="000000"/>
          <w:sz w:val="22"/>
          <w:szCs w:val="22"/>
        </w:rPr>
        <w:t>Управляющая организация вправ</w:t>
      </w:r>
      <w:r w:rsidR="007F713F" w:rsidRPr="005F4ABA">
        <w:rPr>
          <w:noProof/>
          <w:color w:val="000000"/>
          <w:sz w:val="22"/>
          <w:szCs w:val="22"/>
        </w:rPr>
        <w:t>е выставлять платежные документы</w:t>
      </w:r>
      <w:r w:rsidR="007F713F" w:rsidRPr="005F4ABA">
        <w:rPr>
          <w:sz w:val="22"/>
          <w:szCs w:val="22"/>
        </w:rPr>
        <w:t xml:space="preserve"> </w:t>
      </w:r>
      <w:r w:rsidR="007F713F" w:rsidRPr="005F4ABA">
        <w:rPr>
          <w:noProof/>
          <w:color w:val="000000"/>
          <w:sz w:val="22"/>
          <w:szCs w:val="22"/>
        </w:rPr>
        <w:t xml:space="preserve">Собственнику (нанимателю, арендатору) </w:t>
      </w:r>
      <w:r w:rsidRPr="005F4ABA">
        <w:rPr>
          <w:noProof/>
          <w:color w:val="000000"/>
          <w:sz w:val="22"/>
          <w:szCs w:val="22"/>
        </w:rPr>
        <w:t xml:space="preserve">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bookmarkStart w:id="14" w:name="sub_4113"/>
      <w:bookmarkEnd w:id="13"/>
    </w:p>
    <w:p w:rsidR="004C3224" w:rsidRPr="00742C4A" w:rsidRDefault="004C3224" w:rsidP="004C3224">
      <w:pPr>
        <w:widowControl w:val="0"/>
        <w:autoSpaceDE w:val="0"/>
        <w:autoSpaceDN w:val="0"/>
        <w:adjustRightInd w:val="0"/>
        <w:spacing w:line="12" w:lineRule="atLeast"/>
        <w:ind w:firstLine="709"/>
        <w:jc w:val="both"/>
        <w:rPr>
          <w:b/>
          <w:bCs/>
          <w:iCs/>
          <w:noProof/>
          <w:color w:val="000000"/>
          <w:sz w:val="22"/>
          <w:szCs w:val="22"/>
        </w:rPr>
      </w:pPr>
      <w:bookmarkStart w:id="15" w:name="sub_4117"/>
      <w:bookmarkEnd w:id="14"/>
      <w:r w:rsidRPr="00742C4A">
        <w:rPr>
          <w:color w:val="000000"/>
          <w:sz w:val="22"/>
          <w:szCs w:val="22"/>
        </w:rPr>
        <w:t>3.1.2</w:t>
      </w:r>
      <w:r w:rsidR="00A11840" w:rsidRPr="00742C4A">
        <w:rPr>
          <w:color w:val="000000"/>
          <w:sz w:val="22"/>
          <w:szCs w:val="22"/>
        </w:rPr>
        <w:t>3</w:t>
      </w:r>
      <w:r w:rsidRPr="00742C4A">
        <w:rPr>
          <w:color w:val="000000"/>
          <w:sz w:val="22"/>
          <w:szCs w:val="22"/>
        </w:rPr>
        <w:t>.</w:t>
      </w:r>
      <w:r w:rsidRPr="00742C4A">
        <w:rPr>
          <w:noProof/>
          <w:color w:val="000000"/>
          <w:sz w:val="22"/>
          <w:szCs w:val="22"/>
        </w:rPr>
        <w:t xml:space="preserve"> По требованию Собственника и иных лиц, действующих по распоряжению Собственника или несущих с Собственником солидарную ответственность за помещение, </w:t>
      </w:r>
      <w:r w:rsidR="00742C4A">
        <w:rPr>
          <w:noProof/>
          <w:color w:val="000000"/>
          <w:sz w:val="22"/>
          <w:szCs w:val="22"/>
        </w:rPr>
        <w:t>самостоятельно или с привлечением подрядной организации  выдавать</w:t>
      </w:r>
      <w:r w:rsidRPr="00742C4A">
        <w:rPr>
          <w:noProof/>
          <w:color w:val="000000"/>
          <w:sz w:val="22"/>
          <w:szCs w:val="22"/>
        </w:rPr>
        <w:t xml:space="preserve"> копии </w:t>
      </w:r>
      <w:r w:rsidRPr="00742C4A">
        <w:rPr>
          <w:bCs/>
          <w:iCs/>
          <w:noProof/>
          <w:color w:val="000000"/>
          <w:sz w:val="22"/>
          <w:szCs w:val="22"/>
        </w:rPr>
        <w:t xml:space="preserve">из </w:t>
      </w:r>
      <w:r w:rsidRPr="00742C4A">
        <w:rPr>
          <w:noProof/>
          <w:color w:val="000000"/>
          <w:sz w:val="22"/>
          <w:szCs w:val="22"/>
        </w:rPr>
        <w:t>финансового лицевого счета и иные предусмотренные действующим законодательством документы.</w:t>
      </w:r>
      <w:bookmarkEnd w:id="15"/>
      <w:r w:rsidR="00742C4A">
        <w:rPr>
          <w:noProof/>
          <w:color w:val="000000"/>
          <w:sz w:val="22"/>
          <w:szCs w:val="22"/>
        </w:rPr>
        <w:t xml:space="preserve"> </w:t>
      </w:r>
    </w:p>
    <w:p w:rsidR="004C3224" w:rsidRDefault="004C3224" w:rsidP="004C3224">
      <w:pPr>
        <w:widowControl w:val="0"/>
        <w:spacing w:line="12" w:lineRule="atLeast"/>
        <w:ind w:firstLine="709"/>
        <w:jc w:val="both"/>
        <w:rPr>
          <w:sz w:val="22"/>
          <w:szCs w:val="22"/>
        </w:rPr>
      </w:pPr>
      <w:bookmarkStart w:id="16" w:name="sub_4119"/>
      <w:r w:rsidRPr="00742C4A">
        <w:rPr>
          <w:noProof/>
          <w:color w:val="000000"/>
          <w:sz w:val="22"/>
          <w:szCs w:val="22"/>
        </w:rPr>
        <w:t>3.1.2</w:t>
      </w:r>
      <w:r w:rsidR="00A11840" w:rsidRPr="00742C4A">
        <w:rPr>
          <w:noProof/>
          <w:color w:val="000000"/>
          <w:sz w:val="22"/>
          <w:szCs w:val="22"/>
        </w:rPr>
        <w:t>4</w:t>
      </w:r>
      <w:r w:rsidRPr="00742C4A">
        <w:rPr>
          <w:noProof/>
          <w:color w:val="000000"/>
          <w:sz w:val="22"/>
          <w:szCs w:val="22"/>
        </w:rPr>
        <w:t xml:space="preserve">. </w:t>
      </w:r>
      <w:r w:rsidRPr="00742C4A">
        <w:rPr>
          <w:color w:val="000000"/>
          <w:sz w:val="22"/>
          <w:szCs w:val="22"/>
        </w:rPr>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w:t>
      </w:r>
      <w:r w:rsidR="000F0E75">
        <w:rPr>
          <w:color w:val="000000"/>
          <w:sz w:val="22"/>
          <w:szCs w:val="22"/>
        </w:rPr>
        <w:t xml:space="preserve"> в соответствии</w:t>
      </w:r>
      <w:r w:rsidR="00976E5A" w:rsidRPr="00742C4A">
        <w:rPr>
          <w:color w:val="000000"/>
          <w:sz w:val="22"/>
          <w:szCs w:val="22"/>
        </w:rPr>
        <w:t xml:space="preserve"> </w:t>
      </w:r>
      <w:r w:rsidR="00976E5A" w:rsidRPr="00742C4A">
        <w:rPr>
          <w:sz w:val="22"/>
          <w:szCs w:val="22"/>
        </w:rPr>
        <w:t>с</w:t>
      </w:r>
      <w:r w:rsidR="00976E5A" w:rsidRPr="00742C4A">
        <w:t xml:space="preserve"> </w:t>
      </w:r>
      <w:r w:rsidR="00976E5A" w:rsidRPr="00742C4A">
        <w:rPr>
          <w:sz w:val="22"/>
          <w:szCs w:val="22"/>
        </w:rPr>
        <w:t>Постановлением Правительства РФ от 6 мая 2011 г. N 354</w:t>
      </w:r>
      <w:r w:rsidRPr="00742C4A">
        <w:rPr>
          <w:sz w:val="22"/>
          <w:szCs w:val="22"/>
        </w:rPr>
        <w:t>.</w:t>
      </w:r>
    </w:p>
    <w:p w:rsidR="00742C4A" w:rsidRPr="005F4ABA" w:rsidRDefault="00742C4A" w:rsidP="004C3224">
      <w:pPr>
        <w:widowControl w:val="0"/>
        <w:spacing w:line="12" w:lineRule="atLeast"/>
        <w:ind w:firstLine="709"/>
        <w:jc w:val="both"/>
        <w:rPr>
          <w:color w:val="000000"/>
          <w:sz w:val="22"/>
          <w:szCs w:val="22"/>
        </w:rPr>
      </w:pPr>
      <w:r>
        <w:rPr>
          <w:sz w:val="22"/>
          <w:szCs w:val="22"/>
        </w:rPr>
        <w:t>3.1.24.1. Один раз в квартал подписывать с уполномоченным собственниками многоквартирного дома лицом (согласно протокола ОСС) – Председателем МКД, членом Совета МКД  акт выполненных работ, оказанных услуг.</w:t>
      </w:r>
    </w:p>
    <w:p w:rsidR="004C3224" w:rsidRPr="005F4ABA" w:rsidRDefault="004C3224" w:rsidP="004C3224">
      <w:pPr>
        <w:widowControl w:val="0"/>
        <w:spacing w:line="12" w:lineRule="atLeast"/>
        <w:ind w:firstLine="709"/>
        <w:jc w:val="both"/>
        <w:rPr>
          <w:color w:val="000000"/>
          <w:sz w:val="22"/>
          <w:szCs w:val="22"/>
        </w:rPr>
      </w:pPr>
      <w:r w:rsidRPr="005F4ABA">
        <w:rPr>
          <w:noProof/>
          <w:color w:val="000000"/>
          <w:sz w:val="22"/>
          <w:szCs w:val="22"/>
        </w:rPr>
        <w:t>3.1.2</w:t>
      </w:r>
      <w:r w:rsidR="00A11840" w:rsidRPr="005F4ABA">
        <w:rPr>
          <w:noProof/>
          <w:color w:val="000000"/>
          <w:sz w:val="22"/>
          <w:szCs w:val="22"/>
        </w:rPr>
        <w:t>5</w:t>
      </w:r>
      <w:r w:rsidRPr="005F4ABA">
        <w:rPr>
          <w:noProof/>
          <w:color w:val="000000"/>
          <w:sz w:val="22"/>
          <w:szCs w:val="22"/>
        </w:rPr>
        <w:t xml:space="preserve">. </w:t>
      </w:r>
      <w:r w:rsidRPr="005F4ABA">
        <w:rPr>
          <w:color w:val="000000"/>
          <w:sz w:val="22"/>
          <w:szCs w:val="22"/>
        </w:rPr>
        <w:t>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rsidR="004C3224" w:rsidRPr="005F4ABA" w:rsidRDefault="004C3224" w:rsidP="004C3224">
      <w:pPr>
        <w:widowControl w:val="0"/>
        <w:autoSpaceDE w:val="0"/>
        <w:autoSpaceDN w:val="0"/>
        <w:adjustRightInd w:val="0"/>
        <w:spacing w:line="12" w:lineRule="atLeast"/>
        <w:ind w:firstLine="709"/>
        <w:jc w:val="both"/>
        <w:rPr>
          <w:noProof/>
          <w:color w:val="000000"/>
          <w:sz w:val="22"/>
          <w:szCs w:val="22"/>
        </w:rPr>
      </w:pPr>
      <w:r w:rsidRPr="005F4ABA">
        <w:rPr>
          <w:noProof/>
          <w:color w:val="000000"/>
          <w:sz w:val="22"/>
          <w:szCs w:val="22"/>
        </w:rPr>
        <w:t>3.1.2</w:t>
      </w:r>
      <w:r w:rsidR="00A11840" w:rsidRPr="005F4ABA">
        <w:rPr>
          <w:noProof/>
          <w:color w:val="000000"/>
          <w:sz w:val="22"/>
          <w:szCs w:val="22"/>
        </w:rPr>
        <w:t>6</w:t>
      </w:r>
      <w:r w:rsidRPr="005F4ABA">
        <w:rPr>
          <w:noProof/>
          <w:color w:val="000000"/>
          <w:sz w:val="22"/>
          <w:szCs w:val="22"/>
        </w:rPr>
        <w:t>. П</w:t>
      </w:r>
      <w:r w:rsidRPr="005F4ABA">
        <w:rPr>
          <w:color w:val="000000"/>
          <w:sz w:val="22"/>
          <w:szCs w:val="22"/>
        </w:rPr>
        <w:t xml:space="preserve">о требованию Собственника (нанимателей, арендаторов)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w:t>
      </w:r>
      <w:r w:rsidRPr="005F4ABA">
        <w:rPr>
          <w:color w:val="000000"/>
          <w:sz w:val="22"/>
          <w:szCs w:val="22"/>
        </w:rPr>
        <w:lastRenderedPageBreak/>
        <w:t>начисления установленных федеральным законом или договором неустоек (штрафов, пени).</w:t>
      </w:r>
    </w:p>
    <w:p w:rsidR="00742C4A" w:rsidRPr="005F4ABA" w:rsidRDefault="004C3224" w:rsidP="004C3224">
      <w:pPr>
        <w:widowControl w:val="0"/>
        <w:autoSpaceDE w:val="0"/>
        <w:autoSpaceDN w:val="0"/>
        <w:adjustRightInd w:val="0"/>
        <w:spacing w:line="12" w:lineRule="atLeast"/>
        <w:ind w:firstLine="709"/>
        <w:jc w:val="both"/>
        <w:rPr>
          <w:noProof/>
          <w:color w:val="000000"/>
          <w:sz w:val="22"/>
          <w:szCs w:val="22"/>
        </w:rPr>
      </w:pPr>
      <w:r w:rsidRPr="005F4ABA">
        <w:rPr>
          <w:noProof/>
          <w:color w:val="000000"/>
          <w:sz w:val="22"/>
          <w:szCs w:val="22"/>
        </w:rPr>
        <w:t>3.1.2</w:t>
      </w:r>
      <w:r w:rsidR="00A11840" w:rsidRPr="005F4ABA">
        <w:rPr>
          <w:noProof/>
          <w:color w:val="000000"/>
          <w:sz w:val="22"/>
          <w:szCs w:val="22"/>
        </w:rPr>
        <w:t>7</w:t>
      </w:r>
      <w:r w:rsidRPr="005F4ABA">
        <w:rPr>
          <w:noProof/>
          <w:color w:val="000000"/>
          <w:sz w:val="22"/>
          <w:szCs w:val="22"/>
        </w:rPr>
        <w:t xml:space="preserve">. Предоставлять Собственнику отчет о выполнении Договора за истекший календарный год </w:t>
      </w:r>
      <w:bookmarkEnd w:id="16"/>
      <w:r w:rsidRPr="005F4ABA">
        <w:rPr>
          <w:noProof/>
          <w:color w:val="000000"/>
          <w:sz w:val="22"/>
          <w:szCs w:val="22"/>
        </w:rPr>
        <w:t xml:space="preserve">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w:t>
      </w:r>
    </w:p>
    <w:p w:rsidR="001F5488" w:rsidRPr="00742C4A" w:rsidRDefault="001F5488" w:rsidP="001F5488">
      <w:pPr>
        <w:pStyle w:val="Bodytext2"/>
        <w:spacing w:line="240" w:lineRule="auto"/>
        <w:ind w:firstLine="600"/>
        <w:contextualSpacing/>
        <w:jc w:val="both"/>
        <w:rPr>
          <w:sz w:val="22"/>
          <w:szCs w:val="22"/>
        </w:rPr>
      </w:pPr>
      <w:r w:rsidRPr="005F4ABA">
        <w:rPr>
          <w:sz w:val="22"/>
          <w:szCs w:val="22"/>
        </w:rPr>
        <w:t xml:space="preserve">  </w:t>
      </w:r>
      <w:r w:rsidR="004C3224" w:rsidRPr="005F4ABA">
        <w:rPr>
          <w:sz w:val="22"/>
          <w:szCs w:val="22"/>
        </w:rPr>
        <w:t>3.1.</w:t>
      </w:r>
      <w:r w:rsidR="00A11840" w:rsidRPr="005F4ABA">
        <w:rPr>
          <w:sz w:val="22"/>
          <w:szCs w:val="22"/>
        </w:rPr>
        <w:t>28</w:t>
      </w:r>
      <w:r w:rsidR="004C3224" w:rsidRPr="005F4ABA">
        <w:rPr>
          <w:sz w:val="22"/>
          <w:szCs w:val="22"/>
        </w:rPr>
        <w:t xml:space="preserve">. </w:t>
      </w:r>
      <w:r w:rsidRPr="00742C4A">
        <w:rPr>
          <w:sz w:val="22"/>
          <w:szCs w:val="22"/>
        </w:rPr>
        <w:t>Обеспечивать доступ Собственников и нанимателей помещений к информации о деятельности Управляющей организации по управлению Многоквартирным дом</w:t>
      </w:r>
      <w:r w:rsidR="000D7728" w:rsidRPr="00742C4A">
        <w:rPr>
          <w:sz w:val="22"/>
          <w:szCs w:val="22"/>
        </w:rPr>
        <w:t>ом в соответствии со Стандартом</w:t>
      </w:r>
      <w:r w:rsidRPr="00742C4A">
        <w:rPr>
          <w:sz w:val="22"/>
          <w:szCs w:val="22"/>
        </w:rPr>
        <w:t xml:space="preserve"> раскрытия информации, утвержденными Постановлением Правительства Российской Федерации от 23.09.2010 № 731, путем обязательного опубликования на официальном сайте в сети Интернет, определяемом уполномоченным федеральным органом исполнительной власти, а также на одном из следующих сайтов в сети Интернет, определяемых по выбору управляющей организации:</w:t>
      </w:r>
    </w:p>
    <w:p w:rsidR="001F5488" w:rsidRPr="00742C4A" w:rsidRDefault="001F5488" w:rsidP="001F5488">
      <w:pPr>
        <w:pStyle w:val="Bodytext2"/>
        <w:tabs>
          <w:tab w:val="left" w:pos="7647"/>
          <w:tab w:val="left" w:pos="8068"/>
          <w:tab w:val="left" w:pos="8288"/>
        </w:tabs>
        <w:spacing w:line="240" w:lineRule="auto"/>
        <w:ind w:firstLine="600"/>
        <w:contextualSpacing/>
        <w:jc w:val="both"/>
        <w:rPr>
          <w:sz w:val="22"/>
          <w:szCs w:val="22"/>
        </w:rPr>
      </w:pPr>
      <w:r w:rsidRPr="00742C4A">
        <w:rPr>
          <w:sz w:val="22"/>
          <w:szCs w:val="22"/>
        </w:rPr>
        <w:t>сайт управляющей организации;</w:t>
      </w:r>
      <w:r w:rsidRPr="00742C4A">
        <w:rPr>
          <w:sz w:val="22"/>
          <w:szCs w:val="22"/>
        </w:rPr>
        <w:tab/>
      </w:r>
    </w:p>
    <w:p w:rsidR="001F5488" w:rsidRPr="00742C4A" w:rsidRDefault="001F5488" w:rsidP="001F5488">
      <w:pPr>
        <w:pStyle w:val="Bodytext2"/>
        <w:spacing w:line="240" w:lineRule="auto"/>
        <w:ind w:firstLine="600"/>
        <w:contextualSpacing/>
        <w:jc w:val="both"/>
        <w:rPr>
          <w:sz w:val="22"/>
          <w:szCs w:val="22"/>
        </w:rPr>
      </w:pPr>
      <w:r w:rsidRPr="00742C4A">
        <w:rPr>
          <w:sz w:val="22"/>
          <w:szCs w:val="22"/>
        </w:rPr>
        <w:t>сайт органа исполнительной власти субъекта Российской Федерации, определяемого высшим исполнительным органом государственной власти субъекта Российской Федерации;</w:t>
      </w:r>
    </w:p>
    <w:p w:rsidR="001F5488" w:rsidRPr="005F4ABA" w:rsidRDefault="001F5488" w:rsidP="001F5488">
      <w:pPr>
        <w:pStyle w:val="Bodytext2"/>
        <w:spacing w:line="240" w:lineRule="auto"/>
        <w:ind w:firstLine="580"/>
        <w:contextualSpacing/>
        <w:jc w:val="both"/>
        <w:rPr>
          <w:sz w:val="22"/>
          <w:szCs w:val="22"/>
        </w:rPr>
      </w:pPr>
      <w:r w:rsidRPr="00742C4A">
        <w:rPr>
          <w:sz w:val="22"/>
          <w:szCs w:val="22"/>
        </w:rPr>
        <w:t>сайт органа местного самоуправления муниципального образования, на территории которого управляющая организация осуществляет свою деятельность.</w:t>
      </w:r>
    </w:p>
    <w:p w:rsidR="004C3224" w:rsidRPr="005F4ABA" w:rsidRDefault="004C3224" w:rsidP="004C3224">
      <w:pPr>
        <w:widowControl w:val="0"/>
        <w:spacing w:line="12" w:lineRule="atLeast"/>
        <w:ind w:firstLine="720"/>
        <w:jc w:val="both"/>
        <w:rPr>
          <w:color w:val="000000"/>
          <w:sz w:val="22"/>
          <w:szCs w:val="22"/>
        </w:rPr>
      </w:pPr>
      <w:r w:rsidRPr="005F4ABA">
        <w:rPr>
          <w:color w:val="000000"/>
          <w:sz w:val="22"/>
          <w:szCs w:val="22"/>
        </w:rPr>
        <w:t>3.1.</w:t>
      </w:r>
      <w:r w:rsidR="00A11840" w:rsidRPr="005F4ABA">
        <w:rPr>
          <w:color w:val="000000"/>
          <w:sz w:val="22"/>
          <w:szCs w:val="22"/>
        </w:rPr>
        <w:t>29</w:t>
      </w:r>
      <w:r w:rsidRPr="005F4ABA">
        <w:rPr>
          <w:color w:val="000000"/>
          <w:sz w:val="22"/>
          <w:szCs w:val="22"/>
        </w:rPr>
        <w:t>. На основании заявки Собственника (нанимателя, арендатора) направлять своего сотрудника для составления акта о нарушении условий Договора либо нанесения ущерба общему имуществу в Многоквартирном доме или помещению(ям) Собственника.</w:t>
      </w:r>
    </w:p>
    <w:p w:rsidR="004C3224" w:rsidRPr="005F4ABA" w:rsidRDefault="004C3224" w:rsidP="004C3224">
      <w:pPr>
        <w:widowControl w:val="0"/>
        <w:spacing w:line="12" w:lineRule="atLeast"/>
        <w:ind w:firstLine="720"/>
        <w:jc w:val="both"/>
        <w:rPr>
          <w:color w:val="000000"/>
          <w:sz w:val="22"/>
          <w:szCs w:val="22"/>
        </w:rPr>
      </w:pPr>
      <w:r w:rsidRPr="005F4ABA">
        <w:rPr>
          <w:color w:val="000000"/>
          <w:sz w:val="22"/>
          <w:szCs w:val="22"/>
        </w:rPr>
        <w:t>3.1.3</w:t>
      </w:r>
      <w:r w:rsidR="00A11840" w:rsidRPr="005F4ABA">
        <w:rPr>
          <w:color w:val="000000"/>
          <w:sz w:val="22"/>
          <w:szCs w:val="22"/>
        </w:rPr>
        <w:t>0</w:t>
      </w:r>
      <w:r w:rsidRPr="005F4ABA">
        <w:rPr>
          <w:color w:val="000000"/>
          <w:sz w:val="22"/>
          <w:szCs w:val="22"/>
        </w:rPr>
        <w:t>. Представлять интересы Собственника (нанимателя, арендатора) в рамках исполнения своих обязательств по настоящему Договору.</w:t>
      </w:r>
    </w:p>
    <w:p w:rsidR="004C3224" w:rsidRPr="005F4ABA" w:rsidRDefault="004C3224" w:rsidP="004C3224">
      <w:pPr>
        <w:widowControl w:val="0"/>
        <w:spacing w:line="12" w:lineRule="atLeast"/>
        <w:ind w:firstLine="720"/>
        <w:jc w:val="both"/>
        <w:rPr>
          <w:sz w:val="22"/>
          <w:szCs w:val="22"/>
        </w:rPr>
      </w:pPr>
      <w:r w:rsidRPr="005F4ABA">
        <w:rPr>
          <w:color w:val="000000"/>
          <w:sz w:val="22"/>
          <w:szCs w:val="22"/>
        </w:rPr>
        <w:t>3.1.3</w:t>
      </w:r>
      <w:r w:rsidR="00A11840" w:rsidRPr="005F4ABA">
        <w:rPr>
          <w:color w:val="000000"/>
          <w:sz w:val="22"/>
          <w:szCs w:val="22"/>
        </w:rPr>
        <w:t>1</w:t>
      </w:r>
      <w:r w:rsidRPr="005F4ABA">
        <w:rPr>
          <w:color w:val="000000"/>
          <w:sz w:val="22"/>
          <w:szCs w:val="22"/>
        </w:rPr>
        <w:t xml:space="preserve">. </w:t>
      </w:r>
      <w:r w:rsidRPr="005F4ABA">
        <w:rPr>
          <w:sz w:val="22"/>
          <w:szCs w:val="22"/>
        </w:rPr>
        <w:t xml:space="preserve">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 </w:t>
      </w:r>
    </w:p>
    <w:p w:rsidR="004C3224" w:rsidRPr="005F4ABA" w:rsidRDefault="004C3224" w:rsidP="004C3224">
      <w:pPr>
        <w:widowControl w:val="0"/>
        <w:spacing w:line="12" w:lineRule="atLeast"/>
        <w:ind w:firstLine="720"/>
        <w:jc w:val="both"/>
        <w:rPr>
          <w:sz w:val="22"/>
          <w:szCs w:val="22"/>
        </w:rPr>
      </w:pPr>
      <w:r w:rsidRPr="005F4ABA">
        <w:rPr>
          <w:sz w:val="22"/>
          <w:szCs w:val="22"/>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4C3224" w:rsidRPr="005F4ABA" w:rsidRDefault="004C3224" w:rsidP="004C3224">
      <w:pPr>
        <w:widowControl w:val="0"/>
        <w:spacing w:line="12" w:lineRule="atLeast"/>
        <w:ind w:firstLine="720"/>
        <w:jc w:val="both"/>
        <w:rPr>
          <w:sz w:val="22"/>
          <w:szCs w:val="22"/>
        </w:rPr>
      </w:pPr>
      <w:r w:rsidRPr="005F4ABA">
        <w:rPr>
          <w:sz w:val="22"/>
          <w:szCs w:val="22"/>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4C3224" w:rsidRPr="005F4ABA" w:rsidRDefault="004C3224" w:rsidP="004C3224">
      <w:pPr>
        <w:widowControl w:val="0"/>
        <w:spacing w:line="12" w:lineRule="atLeast"/>
        <w:ind w:firstLine="720"/>
        <w:jc w:val="both"/>
        <w:rPr>
          <w:color w:val="000000"/>
          <w:sz w:val="22"/>
          <w:szCs w:val="22"/>
        </w:rPr>
      </w:pPr>
      <w:r w:rsidRPr="005F4ABA">
        <w:rPr>
          <w:color w:val="000000"/>
          <w:sz w:val="22"/>
          <w:szCs w:val="22"/>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
    <w:p w:rsidR="004C3224" w:rsidRPr="005F4ABA" w:rsidRDefault="004C3224" w:rsidP="004C3224">
      <w:pPr>
        <w:widowControl w:val="0"/>
        <w:spacing w:line="12" w:lineRule="atLeast"/>
        <w:ind w:firstLine="720"/>
        <w:jc w:val="both"/>
        <w:rPr>
          <w:color w:val="000000"/>
          <w:sz w:val="22"/>
          <w:szCs w:val="22"/>
        </w:rPr>
      </w:pPr>
      <w:r w:rsidRPr="005F4ABA">
        <w:rPr>
          <w:color w:val="000000"/>
          <w:sz w:val="22"/>
          <w:szCs w:val="22"/>
        </w:rPr>
        <w:t>3.1.3</w:t>
      </w:r>
      <w:r w:rsidR="00A11840" w:rsidRPr="005F4ABA">
        <w:rPr>
          <w:color w:val="000000"/>
          <w:sz w:val="22"/>
          <w:szCs w:val="22"/>
        </w:rPr>
        <w:t>2</w:t>
      </w:r>
      <w:r w:rsidRPr="005F4ABA">
        <w:rPr>
          <w:color w:val="000000"/>
          <w:sz w:val="22"/>
          <w:szCs w:val="22"/>
        </w:rPr>
        <w:t>.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4C3224" w:rsidRPr="00FB6C4F" w:rsidRDefault="004C3224" w:rsidP="004C3224">
      <w:pPr>
        <w:widowControl w:val="0"/>
        <w:autoSpaceDE w:val="0"/>
        <w:autoSpaceDN w:val="0"/>
        <w:adjustRightInd w:val="0"/>
        <w:spacing w:line="12" w:lineRule="atLeast"/>
        <w:ind w:firstLine="720"/>
        <w:jc w:val="both"/>
        <w:rPr>
          <w:sz w:val="22"/>
          <w:szCs w:val="22"/>
        </w:rPr>
      </w:pPr>
      <w:r w:rsidRPr="00742C4A">
        <w:rPr>
          <w:sz w:val="22"/>
          <w:szCs w:val="22"/>
        </w:rPr>
        <w:t>3.1.3</w:t>
      </w:r>
      <w:r w:rsidR="00A11840" w:rsidRPr="00742C4A">
        <w:rPr>
          <w:sz w:val="22"/>
          <w:szCs w:val="22"/>
        </w:rPr>
        <w:t>3</w:t>
      </w:r>
      <w:r w:rsidRPr="00742C4A">
        <w:rPr>
          <w:sz w:val="22"/>
          <w:szCs w:val="22"/>
        </w:rPr>
        <w:t xml:space="preserve">. Произвести или организовать проведение </w:t>
      </w:r>
      <w:r w:rsidR="00A11840" w:rsidRPr="00742C4A">
        <w:rPr>
          <w:sz w:val="22"/>
          <w:szCs w:val="22"/>
        </w:rPr>
        <w:t>с</w:t>
      </w:r>
      <w:r w:rsidRPr="00742C4A">
        <w:rPr>
          <w:sz w:val="22"/>
          <w:szCs w:val="22"/>
        </w:rPr>
        <w:t xml:space="preserve">верки расчетов по платежам, внесенным Собственником (нанимателем, арендатором) помещений в Многоквартирном доме в счет обязательств по настоящему Договору; составить Акт </w:t>
      </w:r>
      <w:r w:rsidR="00A11840" w:rsidRPr="00742C4A">
        <w:rPr>
          <w:sz w:val="22"/>
          <w:szCs w:val="22"/>
        </w:rPr>
        <w:t>с</w:t>
      </w:r>
      <w:r w:rsidRPr="00742C4A">
        <w:rPr>
          <w:sz w:val="22"/>
          <w:szCs w:val="22"/>
        </w:rPr>
        <w:t xml:space="preserve">верки произведенных Собственником начислений и осуществленных им оплат и по Акту приема-передачи передать названный Акт </w:t>
      </w:r>
      <w:r w:rsidR="00A11840" w:rsidRPr="00742C4A">
        <w:rPr>
          <w:sz w:val="22"/>
          <w:szCs w:val="22"/>
        </w:rPr>
        <w:t>с</w:t>
      </w:r>
      <w:r w:rsidRPr="00742C4A">
        <w:rPr>
          <w:sz w:val="22"/>
          <w:szCs w:val="22"/>
        </w:rPr>
        <w:t xml:space="preserve">верки вновь выбранной управляющей организации либо ТСЖ. Расчеты по Актам </w:t>
      </w:r>
      <w:r w:rsidR="00A11840" w:rsidRPr="00742C4A">
        <w:rPr>
          <w:sz w:val="22"/>
          <w:szCs w:val="22"/>
        </w:rPr>
        <w:t>с</w:t>
      </w:r>
      <w:r w:rsidRPr="00742C4A">
        <w:rPr>
          <w:sz w:val="22"/>
          <w:szCs w:val="22"/>
        </w:rPr>
        <w:t>верки производятся в соответствии с отдельным соглашением между Управляющей организацией и вновь выбранной управляющей организацией либо ТСЖ.</w:t>
      </w:r>
    </w:p>
    <w:p w:rsidR="004C3224" w:rsidRPr="005F4ABA" w:rsidRDefault="004C3224" w:rsidP="00BB7347">
      <w:pPr>
        <w:ind w:firstLine="720"/>
        <w:jc w:val="both"/>
        <w:rPr>
          <w:color w:val="000000"/>
          <w:sz w:val="22"/>
          <w:szCs w:val="22"/>
        </w:rPr>
      </w:pPr>
      <w:r w:rsidRPr="005F4ABA">
        <w:rPr>
          <w:color w:val="000000"/>
          <w:sz w:val="22"/>
          <w:szCs w:val="22"/>
        </w:rPr>
        <w:t>3.1.</w:t>
      </w:r>
      <w:r w:rsidR="00BB7347" w:rsidRPr="005F4ABA">
        <w:rPr>
          <w:color w:val="000000"/>
          <w:sz w:val="22"/>
          <w:szCs w:val="22"/>
        </w:rPr>
        <w:t>3</w:t>
      </w:r>
      <w:r w:rsidR="00F62FA9" w:rsidRPr="005F4ABA">
        <w:rPr>
          <w:color w:val="000000"/>
          <w:sz w:val="22"/>
          <w:szCs w:val="22"/>
        </w:rPr>
        <w:t>4</w:t>
      </w:r>
      <w:r w:rsidR="00BB7347" w:rsidRPr="005F4ABA">
        <w:rPr>
          <w:color w:val="000000"/>
          <w:sz w:val="22"/>
          <w:szCs w:val="22"/>
        </w:rPr>
        <w:t>.</w:t>
      </w:r>
      <w:r w:rsidRPr="005F4ABA">
        <w:rPr>
          <w:color w:val="000000"/>
          <w:sz w:val="22"/>
          <w:szCs w:val="22"/>
        </w:rPr>
        <w:t xml:space="preserve"> Оказывать содействие в порядке, установленном законодательством, уполномоченным Правительством Севастополя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w:t>
      </w:r>
      <w:r w:rsidR="00BB7347" w:rsidRPr="005F4ABA">
        <w:rPr>
          <w:color w:val="000000"/>
          <w:sz w:val="22"/>
          <w:szCs w:val="22"/>
        </w:rPr>
        <w:t>.</w:t>
      </w:r>
    </w:p>
    <w:p w:rsidR="004C3224" w:rsidRPr="005F4ABA" w:rsidRDefault="004C3224" w:rsidP="004C3224">
      <w:pPr>
        <w:ind w:firstLine="720"/>
        <w:jc w:val="both"/>
        <w:rPr>
          <w:sz w:val="22"/>
          <w:szCs w:val="22"/>
        </w:rPr>
      </w:pPr>
      <w:r w:rsidRPr="00EC2CD8">
        <w:rPr>
          <w:color w:val="000000"/>
          <w:sz w:val="22"/>
          <w:szCs w:val="22"/>
        </w:rPr>
        <w:t>3.1.</w:t>
      </w:r>
      <w:r w:rsidR="00BB7347" w:rsidRPr="00EC2CD8">
        <w:rPr>
          <w:color w:val="000000"/>
          <w:sz w:val="22"/>
          <w:szCs w:val="22"/>
        </w:rPr>
        <w:t>3</w:t>
      </w:r>
      <w:r w:rsidR="00F62FA9" w:rsidRPr="00EC2CD8">
        <w:rPr>
          <w:color w:val="000000"/>
          <w:sz w:val="22"/>
          <w:szCs w:val="22"/>
        </w:rPr>
        <w:t>5</w:t>
      </w:r>
      <w:r w:rsidRPr="00EC2CD8">
        <w:rPr>
          <w:color w:val="000000"/>
          <w:sz w:val="22"/>
          <w:szCs w:val="22"/>
        </w:rPr>
        <w:t>.</w:t>
      </w:r>
      <w:r w:rsidRPr="00EC2CD8">
        <w:rPr>
          <w:sz w:val="22"/>
          <w:szCs w:val="22"/>
        </w:rPr>
        <w:t xml:space="preserve"> 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4C3224" w:rsidRPr="005F4ABA" w:rsidRDefault="004C3224" w:rsidP="004C3224">
      <w:pPr>
        <w:autoSpaceDE w:val="0"/>
        <w:autoSpaceDN w:val="0"/>
        <w:adjustRightInd w:val="0"/>
        <w:ind w:firstLine="720"/>
        <w:jc w:val="both"/>
        <w:rPr>
          <w:sz w:val="22"/>
          <w:szCs w:val="22"/>
        </w:rPr>
      </w:pPr>
      <w:r w:rsidRPr="005F4ABA">
        <w:rPr>
          <w:color w:val="000000"/>
          <w:sz w:val="22"/>
          <w:szCs w:val="22"/>
        </w:rPr>
        <w:lastRenderedPageBreak/>
        <w:t>3.1.</w:t>
      </w:r>
      <w:r w:rsidR="00BB7347" w:rsidRPr="005F4ABA">
        <w:rPr>
          <w:color w:val="000000"/>
          <w:sz w:val="22"/>
          <w:szCs w:val="22"/>
        </w:rPr>
        <w:t>3</w:t>
      </w:r>
      <w:r w:rsidR="00F62FA9" w:rsidRPr="005F4ABA">
        <w:rPr>
          <w:color w:val="000000"/>
          <w:sz w:val="22"/>
          <w:szCs w:val="22"/>
        </w:rPr>
        <w:t>6</w:t>
      </w:r>
      <w:r w:rsidRPr="005F4ABA">
        <w:rPr>
          <w:color w:val="000000"/>
          <w:sz w:val="22"/>
          <w:szCs w:val="22"/>
        </w:rPr>
        <w:t>. Обеспечить выполнение требований законодательства об энергосбережении и о повышении энергетической эффективности.</w:t>
      </w:r>
    </w:p>
    <w:p w:rsidR="004C3224" w:rsidRPr="005F4ABA" w:rsidRDefault="004C3224" w:rsidP="004C3224">
      <w:pPr>
        <w:ind w:firstLine="720"/>
        <w:jc w:val="both"/>
        <w:rPr>
          <w:color w:val="000000"/>
          <w:sz w:val="22"/>
          <w:szCs w:val="22"/>
        </w:rPr>
      </w:pPr>
      <w:r w:rsidRPr="005F4ABA">
        <w:rPr>
          <w:color w:val="000000"/>
          <w:sz w:val="22"/>
          <w:szCs w:val="22"/>
        </w:rPr>
        <w:t>3.1.</w:t>
      </w:r>
      <w:r w:rsidR="005C38C2" w:rsidRPr="005F4ABA">
        <w:rPr>
          <w:color w:val="000000"/>
          <w:sz w:val="22"/>
          <w:szCs w:val="22"/>
        </w:rPr>
        <w:t>3</w:t>
      </w:r>
      <w:r w:rsidR="00F62FA9" w:rsidRPr="005F4ABA">
        <w:rPr>
          <w:color w:val="000000"/>
          <w:sz w:val="22"/>
          <w:szCs w:val="22"/>
        </w:rPr>
        <w:t>7</w:t>
      </w:r>
      <w:r w:rsidRPr="005F4ABA">
        <w:rPr>
          <w:color w:val="000000"/>
          <w:sz w:val="22"/>
          <w:szCs w:val="22"/>
        </w:rPr>
        <w:t>. Обеспечить возможность контроля за исполнением обязательств по настоящему Договору (раздел 6 Договора).</w:t>
      </w:r>
    </w:p>
    <w:p w:rsidR="00CF7F66" w:rsidRPr="002B12CA" w:rsidRDefault="00CF7F66" w:rsidP="00CF7F66">
      <w:pPr>
        <w:pStyle w:val="Bodytext2"/>
        <w:tabs>
          <w:tab w:val="left" w:pos="1166"/>
        </w:tabs>
        <w:spacing w:line="240" w:lineRule="auto"/>
        <w:ind w:firstLine="600"/>
        <w:contextualSpacing/>
        <w:jc w:val="both"/>
        <w:rPr>
          <w:sz w:val="22"/>
          <w:szCs w:val="22"/>
        </w:rPr>
      </w:pPr>
      <w:r w:rsidRPr="002B12CA">
        <w:rPr>
          <w:sz w:val="22"/>
          <w:szCs w:val="22"/>
        </w:rPr>
        <w:t xml:space="preserve">  </w:t>
      </w:r>
      <w:r w:rsidR="009B4442" w:rsidRPr="00EC2CD8">
        <w:rPr>
          <w:sz w:val="22"/>
          <w:szCs w:val="22"/>
        </w:rPr>
        <w:t>3.1.38</w:t>
      </w:r>
      <w:r w:rsidRPr="00EC2CD8">
        <w:rPr>
          <w:sz w:val="22"/>
          <w:szCs w:val="22"/>
        </w:rPr>
        <w:t>. Обеспечить</w:t>
      </w:r>
      <w:r w:rsidR="00742C4A" w:rsidRPr="00EC2CD8">
        <w:rPr>
          <w:sz w:val="22"/>
          <w:szCs w:val="22"/>
        </w:rPr>
        <w:t xml:space="preserve"> самостоятельно или с привлечением подрядной организации </w:t>
      </w:r>
      <w:r w:rsidRPr="00EC2CD8">
        <w:rPr>
          <w:sz w:val="22"/>
          <w:szCs w:val="22"/>
        </w:rPr>
        <w:t xml:space="preserve"> не позднее </w:t>
      </w:r>
      <w:r w:rsidR="00742C4A" w:rsidRPr="00EC2CD8">
        <w:rPr>
          <w:b/>
          <w:color w:val="FF0000"/>
          <w:sz w:val="22"/>
          <w:szCs w:val="22"/>
        </w:rPr>
        <w:t>20</w:t>
      </w:r>
      <w:r w:rsidRPr="00EC2CD8">
        <w:rPr>
          <w:b/>
          <w:color w:val="FF0000"/>
          <w:sz w:val="22"/>
          <w:szCs w:val="22"/>
        </w:rPr>
        <w:t xml:space="preserve"> </w:t>
      </w:r>
      <w:r w:rsidRPr="00EC2CD8">
        <w:rPr>
          <w:sz w:val="22"/>
          <w:szCs w:val="22"/>
        </w:rPr>
        <w:t>числа месяца, следующего за истекшим месяцем, предоставление Собственнику и (или) лицам, пользующимся его помещением(ями) в Многоквартирном доме платежных документов на оплату услуг по настоящему Договору через почтовый ящик.</w:t>
      </w:r>
    </w:p>
    <w:p w:rsidR="004C3224" w:rsidRPr="005F4ABA" w:rsidRDefault="004C3224" w:rsidP="004C3224">
      <w:pPr>
        <w:widowControl w:val="0"/>
        <w:spacing w:line="12" w:lineRule="atLeast"/>
        <w:ind w:firstLine="720"/>
        <w:jc w:val="both"/>
        <w:rPr>
          <w:b/>
          <w:color w:val="000000"/>
          <w:sz w:val="22"/>
          <w:szCs w:val="22"/>
        </w:rPr>
      </w:pPr>
      <w:r w:rsidRPr="005F4ABA">
        <w:rPr>
          <w:b/>
          <w:color w:val="000000"/>
          <w:sz w:val="22"/>
          <w:szCs w:val="22"/>
        </w:rPr>
        <w:t>3</w:t>
      </w:r>
      <w:bookmarkStart w:id="17" w:name="sub_42"/>
      <w:r w:rsidRPr="005F4ABA">
        <w:rPr>
          <w:b/>
          <w:noProof/>
          <w:color w:val="000000"/>
          <w:sz w:val="22"/>
          <w:szCs w:val="22"/>
        </w:rPr>
        <w:t xml:space="preserve">.2. </w:t>
      </w:r>
      <w:r w:rsidRPr="005F4ABA">
        <w:rPr>
          <w:b/>
          <w:color w:val="000000"/>
          <w:sz w:val="22"/>
          <w:szCs w:val="22"/>
        </w:rPr>
        <w:t>Управляющая</w:t>
      </w:r>
      <w:r w:rsidRPr="005F4ABA">
        <w:rPr>
          <w:b/>
          <w:noProof/>
          <w:color w:val="000000"/>
          <w:sz w:val="22"/>
          <w:szCs w:val="22"/>
        </w:rPr>
        <w:t xml:space="preserve"> организация вправе:</w:t>
      </w:r>
    </w:p>
    <w:p w:rsidR="004C3224" w:rsidRPr="005F4ABA" w:rsidRDefault="004C3224" w:rsidP="004C3224">
      <w:pPr>
        <w:widowControl w:val="0"/>
        <w:spacing w:line="12" w:lineRule="atLeast"/>
        <w:ind w:firstLine="709"/>
        <w:jc w:val="both"/>
        <w:rPr>
          <w:color w:val="000000"/>
          <w:sz w:val="22"/>
          <w:szCs w:val="22"/>
        </w:rPr>
      </w:pPr>
      <w:bookmarkStart w:id="18" w:name="sub_421"/>
      <w:bookmarkEnd w:id="17"/>
      <w:r w:rsidRPr="005F4ABA">
        <w:rPr>
          <w:noProof/>
          <w:color w:val="000000"/>
          <w:sz w:val="22"/>
          <w:szCs w:val="22"/>
        </w:rPr>
        <w:t xml:space="preserve">3.2.1. </w:t>
      </w:r>
      <w:r w:rsidRPr="005F4ABA">
        <w:rPr>
          <w:color w:val="000000"/>
          <w:sz w:val="22"/>
          <w:szCs w:val="22"/>
        </w:rPr>
        <w:t>Самостоятельно</w:t>
      </w:r>
      <w:r w:rsidRPr="005F4ABA">
        <w:rPr>
          <w:noProof/>
          <w:color w:val="000000"/>
          <w:sz w:val="22"/>
          <w:szCs w:val="22"/>
        </w:rPr>
        <w:t xml:space="preserve"> определять порядок и способ выполнения своих обязательств</w:t>
      </w:r>
      <w:bookmarkEnd w:id="18"/>
      <w:r w:rsidRPr="005F4ABA">
        <w:rPr>
          <w:noProof/>
          <w:color w:val="000000"/>
          <w:sz w:val="22"/>
          <w:szCs w:val="22"/>
        </w:rPr>
        <w:t xml:space="preserve"> по настоящему Договору, в т.ч. поручать выполнение обязательств по настоящему Договору иным организациям</w:t>
      </w:r>
      <w:r w:rsidR="00F62FA9" w:rsidRPr="005F4ABA">
        <w:rPr>
          <w:noProof/>
          <w:color w:val="000000"/>
          <w:sz w:val="22"/>
          <w:szCs w:val="22"/>
        </w:rPr>
        <w:t>.</w:t>
      </w:r>
    </w:p>
    <w:p w:rsidR="004C3224" w:rsidRPr="005F4ABA" w:rsidRDefault="004C3224" w:rsidP="004C3224">
      <w:pPr>
        <w:widowControl w:val="0"/>
        <w:autoSpaceDE w:val="0"/>
        <w:autoSpaceDN w:val="0"/>
        <w:adjustRightInd w:val="0"/>
        <w:spacing w:line="12" w:lineRule="atLeast"/>
        <w:ind w:firstLine="709"/>
        <w:jc w:val="both"/>
        <w:rPr>
          <w:noProof/>
          <w:color w:val="000000"/>
          <w:sz w:val="22"/>
          <w:szCs w:val="22"/>
        </w:rPr>
      </w:pPr>
      <w:bookmarkStart w:id="19" w:name="sub_422"/>
      <w:r w:rsidRPr="005F4ABA">
        <w:rPr>
          <w:noProof/>
          <w:color w:val="000000"/>
          <w:sz w:val="22"/>
          <w:szCs w:val="22"/>
        </w:rPr>
        <w:t>3.2.2.</w:t>
      </w:r>
      <w:bookmarkEnd w:id="19"/>
      <w:r w:rsidRPr="005F4ABA">
        <w:rPr>
          <w:noProof/>
          <w:color w:val="000000"/>
          <w:sz w:val="22"/>
          <w:szCs w:val="22"/>
        </w:rPr>
        <w:t xml:space="preserve">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4C3224" w:rsidRPr="005F4ABA" w:rsidRDefault="004C3224" w:rsidP="004C3224">
      <w:pPr>
        <w:widowControl w:val="0"/>
        <w:autoSpaceDE w:val="0"/>
        <w:autoSpaceDN w:val="0"/>
        <w:adjustRightInd w:val="0"/>
        <w:spacing w:line="12" w:lineRule="atLeast"/>
        <w:ind w:firstLine="709"/>
        <w:jc w:val="both"/>
        <w:rPr>
          <w:noProof/>
          <w:color w:val="000000"/>
          <w:sz w:val="22"/>
          <w:szCs w:val="22"/>
        </w:rPr>
      </w:pPr>
      <w:r w:rsidRPr="005F4ABA">
        <w:rPr>
          <w:noProof/>
          <w:color w:val="000000"/>
          <w:sz w:val="22"/>
          <w:szCs w:val="22"/>
        </w:rPr>
        <w:t>3.2.3. В случае несоответствия данных, имеющихся у Управляющей организации, с данными, предоставленными Собственником (нанимателем, арендатором)</w:t>
      </w:r>
      <w:r w:rsidRPr="005F4ABA">
        <w:rPr>
          <w:color w:val="000000"/>
          <w:sz w:val="22"/>
          <w:szCs w:val="22"/>
        </w:rPr>
        <w:t>,</w:t>
      </w:r>
      <w:r w:rsidRPr="005F4ABA">
        <w:rPr>
          <w:noProof/>
          <w:color w:val="000000"/>
          <w:sz w:val="22"/>
          <w:szCs w:val="22"/>
        </w:rPr>
        <w:t xml:space="preserve"> проводить перерасчет размера платы за коммунальные услуги по фактическому потреблению (расчету) в соответствии с положениями настоящего Договора.</w:t>
      </w:r>
    </w:p>
    <w:p w:rsidR="004C3224" w:rsidRPr="005F4ABA" w:rsidRDefault="004C3224" w:rsidP="004C3224">
      <w:pPr>
        <w:widowControl w:val="0"/>
        <w:autoSpaceDE w:val="0"/>
        <w:autoSpaceDN w:val="0"/>
        <w:adjustRightInd w:val="0"/>
        <w:spacing w:line="12" w:lineRule="atLeast"/>
        <w:ind w:firstLine="709"/>
        <w:jc w:val="both"/>
        <w:rPr>
          <w:b/>
          <w:noProof/>
          <w:color w:val="000000"/>
          <w:sz w:val="22"/>
          <w:szCs w:val="22"/>
          <w:u w:val="single"/>
        </w:rPr>
      </w:pPr>
      <w:r w:rsidRPr="005F4ABA">
        <w:rPr>
          <w:noProof/>
          <w:color w:val="000000"/>
          <w:sz w:val="22"/>
          <w:szCs w:val="22"/>
        </w:rPr>
        <w:t xml:space="preserve">3.2.4. </w:t>
      </w:r>
      <w:bookmarkStart w:id="20" w:name="sub_429"/>
      <w:r w:rsidRPr="005F4ABA">
        <w:rPr>
          <w:color w:val="000000"/>
          <w:sz w:val="22"/>
          <w:szCs w:val="22"/>
        </w:rPr>
        <w:t>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4C3224" w:rsidRPr="005F4ABA" w:rsidRDefault="004C3224" w:rsidP="00F62FA9">
      <w:pPr>
        <w:widowControl w:val="0"/>
        <w:autoSpaceDE w:val="0"/>
        <w:autoSpaceDN w:val="0"/>
        <w:adjustRightInd w:val="0"/>
        <w:spacing w:line="12" w:lineRule="atLeast"/>
        <w:ind w:firstLine="709"/>
        <w:jc w:val="both"/>
        <w:rPr>
          <w:color w:val="000000"/>
          <w:sz w:val="22"/>
          <w:szCs w:val="22"/>
        </w:rPr>
      </w:pPr>
      <w:r w:rsidRPr="005F4ABA">
        <w:rPr>
          <w:noProof/>
          <w:color w:val="000000"/>
          <w:sz w:val="22"/>
          <w:szCs w:val="22"/>
        </w:rPr>
        <w:t xml:space="preserve">3.2.5. </w:t>
      </w:r>
      <w:r w:rsidR="00F62FA9" w:rsidRPr="005F4ABA">
        <w:rPr>
          <w:color w:val="000000"/>
          <w:sz w:val="22"/>
          <w:szCs w:val="22"/>
        </w:rPr>
        <w:t>При заключении</w:t>
      </w:r>
      <w:r w:rsidRPr="005F4ABA">
        <w:rPr>
          <w:color w:val="000000"/>
          <w:sz w:val="22"/>
          <w:szCs w:val="22"/>
        </w:rPr>
        <w:t xml:space="preserve"> </w:t>
      </w:r>
      <w:r w:rsidR="00F62FA9" w:rsidRPr="005F4ABA">
        <w:rPr>
          <w:color w:val="000000"/>
          <w:sz w:val="22"/>
          <w:szCs w:val="22"/>
        </w:rPr>
        <w:t xml:space="preserve">с третьим лицом </w:t>
      </w:r>
      <w:r w:rsidRPr="005F4ABA">
        <w:rPr>
          <w:color w:val="000000"/>
          <w:sz w:val="22"/>
          <w:szCs w:val="22"/>
        </w:rPr>
        <w:t>договор</w:t>
      </w:r>
      <w:r w:rsidR="00F62FA9" w:rsidRPr="005F4ABA">
        <w:rPr>
          <w:color w:val="000000"/>
          <w:sz w:val="22"/>
          <w:szCs w:val="22"/>
        </w:rPr>
        <w:t>а</w:t>
      </w:r>
      <w:r w:rsidRPr="005F4ABA">
        <w:rPr>
          <w:color w:val="000000"/>
          <w:sz w:val="22"/>
          <w:szCs w:val="22"/>
        </w:rPr>
        <w:t xml:space="preserve"> на организацию начисления и сбора платежей Собственнику, уведом</w:t>
      </w:r>
      <w:r w:rsidR="00F62FA9" w:rsidRPr="005F4ABA">
        <w:rPr>
          <w:color w:val="000000"/>
          <w:sz w:val="22"/>
          <w:szCs w:val="22"/>
        </w:rPr>
        <w:t>ить</w:t>
      </w:r>
      <w:r w:rsidRPr="005F4ABA">
        <w:rPr>
          <w:color w:val="000000"/>
          <w:sz w:val="22"/>
          <w:szCs w:val="22"/>
        </w:rPr>
        <w:t xml:space="preserve"> о реквизитах данной организации Собственника (нанимателя, арендатора).</w:t>
      </w:r>
    </w:p>
    <w:p w:rsidR="004C3224" w:rsidRPr="005F4ABA" w:rsidRDefault="004C3224" w:rsidP="004C3224">
      <w:pPr>
        <w:widowControl w:val="0"/>
        <w:spacing w:line="12" w:lineRule="atLeast"/>
        <w:ind w:firstLine="720"/>
        <w:jc w:val="both"/>
        <w:rPr>
          <w:color w:val="000000"/>
          <w:sz w:val="22"/>
          <w:szCs w:val="22"/>
        </w:rPr>
      </w:pPr>
      <w:r w:rsidRPr="005F4ABA">
        <w:rPr>
          <w:color w:val="000000"/>
          <w:sz w:val="22"/>
          <w:szCs w:val="22"/>
        </w:rPr>
        <w:t>3.2.</w:t>
      </w:r>
      <w:r w:rsidR="00F62FA9" w:rsidRPr="005F4ABA">
        <w:rPr>
          <w:color w:val="000000"/>
          <w:sz w:val="22"/>
          <w:szCs w:val="22"/>
        </w:rPr>
        <w:t>6</w:t>
      </w:r>
      <w:r w:rsidRPr="005F4ABA">
        <w:rPr>
          <w:color w:val="000000"/>
          <w:sz w:val="22"/>
          <w:szCs w:val="22"/>
        </w:rPr>
        <w:t>.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w:t>
      </w:r>
      <w:r w:rsidR="00F62FA9" w:rsidRPr="005F4ABA">
        <w:rPr>
          <w:color w:val="000000"/>
          <w:sz w:val="22"/>
          <w:szCs w:val="22"/>
        </w:rPr>
        <w:t>.</w:t>
      </w:r>
    </w:p>
    <w:p w:rsidR="004C3224" w:rsidRDefault="004C3224" w:rsidP="004C3224">
      <w:pPr>
        <w:widowControl w:val="0"/>
        <w:spacing w:line="12" w:lineRule="atLeast"/>
        <w:ind w:firstLine="720"/>
        <w:jc w:val="both"/>
        <w:rPr>
          <w:color w:val="000000"/>
          <w:sz w:val="22"/>
          <w:szCs w:val="22"/>
        </w:rPr>
      </w:pPr>
      <w:r w:rsidRPr="005F4ABA">
        <w:rPr>
          <w:color w:val="000000"/>
          <w:sz w:val="22"/>
          <w:szCs w:val="22"/>
        </w:rPr>
        <w:t>3.2.</w:t>
      </w:r>
      <w:r w:rsidR="00F62FA9" w:rsidRPr="005F4ABA">
        <w:rPr>
          <w:color w:val="000000"/>
          <w:sz w:val="22"/>
          <w:szCs w:val="22"/>
        </w:rPr>
        <w:t>7</w:t>
      </w:r>
      <w:r w:rsidRPr="005F4ABA">
        <w:rPr>
          <w:color w:val="000000"/>
          <w:sz w:val="22"/>
          <w:szCs w:val="22"/>
        </w:rPr>
        <w:t>.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законодательством.</w:t>
      </w:r>
    </w:p>
    <w:p w:rsidR="004C3224" w:rsidRPr="005F4ABA" w:rsidRDefault="004C3224" w:rsidP="004C3224">
      <w:pPr>
        <w:widowControl w:val="0"/>
        <w:spacing w:line="12" w:lineRule="atLeast"/>
        <w:ind w:firstLine="720"/>
        <w:jc w:val="both"/>
        <w:rPr>
          <w:color w:val="000000"/>
          <w:sz w:val="22"/>
          <w:szCs w:val="22"/>
        </w:rPr>
      </w:pPr>
      <w:r w:rsidRPr="005F4ABA">
        <w:rPr>
          <w:color w:val="000000"/>
          <w:sz w:val="22"/>
          <w:szCs w:val="22"/>
        </w:rPr>
        <w:t>3.2.</w:t>
      </w:r>
      <w:r w:rsidR="00F62FA9" w:rsidRPr="005F4ABA">
        <w:rPr>
          <w:color w:val="000000"/>
          <w:sz w:val="22"/>
          <w:szCs w:val="22"/>
        </w:rPr>
        <w:t>8</w:t>
      </w:r>
      <w:r w:rsidRPr="005F4ABA">
        <w:rPr>
          <w:color w:val="000000"/>
          <w:sz w:val="22"/>
          <w:szCs w:val="22"/>
        </w:rPr>
        <w:t>.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1F2F7A" w:rsidRPr="00EC2CD8" w:rsidRDefault="00FB6C4F" w:rsidP="00452CB2">
      <w:pPr>
        <w:ind w:firstLine="709"/>
        <w:jc w:val="both"/>
        <w:rPr>
          <w:sz w:val="22"/>
          <w:szCs w:val="22"/>
        </w:rPr>
      </w:pPr>
      <w:r>
        <w:rPr>
          <w:color w:val="000000"/>
          <w:sz w:val="22"/>
          <w:szCs w:val="22"/>
        </w:rPr>
        <w:t xml:space="preserve"> </w:t>
      </w:r>
      <w:r w:rsidR="00C524F6" w:rsidRPr="005F4ABA">
        <w:rPr>
          <w:color w:val="000000"/>
          <w:sz w:val="22"/>
          <w:szCs w:val="22"/>
        </w:rPr>
        <w:t>3.2.</w:t>
      </w:r>
      <w:r w:rsidR="0002429D">
        <w:rPr>
          <w:color w:val="000000"/>
          <w:sz w:val="22"/>
          <w:szCs w:val="22"/>
        </w:rPr>
        <w:t>9</w:t>
      </w:r>
      <w:r w:rsidR="00C524F6" w:rsidRPr="005F4ABA">
        <w:rPr>
          <w:color w:val="000000"/>
          <w:sz w:val="22"/>
          <w:szCs w:val="22"/>
        </w:rPr>
        <w:t xml:space="preserve">. </w:t>
      </w:r>
      <w:r w:rsidR="0002429D" w:rsidRPr="00EC2CD8">
        <w:rPr>
          <w:color w:val="000000"/>
          <w:sz w:val="22"/>
          <w:szCs w:val="22"/>
        </w:rPr>
        <w:t xml:space="preserve">По решению </w:t>
      </w:r>
      <w:r w:rsidR="00452CB2" w:rsidRPr="00EC2CD8">
        <w:rPr>
          <w:sz w:val="22"/>
          <w:szCs w:val="22"/>
        </w:rPr>
        <w:t>общего собрания</w:t>
      </w:r>
      <w:r w:rsidR="009605A9" w:rsidRPr="00EC2CD8">
        <w:rPr>
          <w:sz w:val="22"/>
          <w:szCs w:val="22"/>
        </w:rPr>
        <w:t xml:space="preserve"> </w:t>
      </w:r>
      <w:r w:rsidR="00452CB2" w:rsidRPr="00EC2CD8">
        <w:rPr>
          <w:sz w:val="22"/>
          <w:szCs w:val="22"/>
        </w:rPr>
        <w:t>собственников жилья</w:t>
      </w:r>
      <w:r w:rsidR="00452CB2" w:rsidRPr="00EC2CD8">
        <w:rPr>
          <w:color w:val="000000"/>
          <w:sz w:val="22"/>
          <w:szCs w:val="22"/>
        </w:rPr>
        <w:t xml:space="preserve"> </w:t>
      </w:r>
      <w:r w:rsidR="009605A9" w:rsidRPr="00EC2CD8">
        <w:rPr>
          <w:sz w:val="22"/>
          <w:szCs w:val="22"/>
        </w:rPr>
        <w:t xml:space="preserve">(принятого 2/3 голосов) </w:t>
      </w:r>
      <w:r w:rsidR="0002429D" w:rsidRPr="00EC2CD8">
        <w:rPr>
          <w:color w:val="000000"/>
          <w:sz w:val="22"/>
          <w:szCs w:val="22"/>
        </w:rPr>
        <w:t>заключать с о</w:t>
      </w:r>
      <w:r w:rsidR="0002429D" w:rsidRPr="00EC2CD8">
        <w:rPr>
          <w:rStyle w:val="blk"/>
          <w:color w:val="333333"/>
          <w:sz w:val="22"/>
          <w:szCs w:val="22"/>
        </w:rPr>
        <w:t xml:space="preserve">рганизациями связи </w:t>
      </w:r>
      <w:r w:rsidR="0002429D" w:rsidRPr="00EC2CD8">
        <w:rPr>
          <w:color w:val="000000"/>
          <w:sz w:val="22"/>
          <w:szCs w:val="22"/>
        </w:rPr>
        <w:t>договора</w:t>
      </w:r>
      <w:r w:rsidR="0002429D" w:rsidRPr="00EC2CD8">
        <w:rPr>
          <w:rStyle w:val="blk"/>
          <w:color w:val="333333"/>
          <w:sz w:val="22"/>
          <w:szCs w:val="22"/>
        </w:rPr>
        <w:t xml:space="preserve"> на строительство</w:t>
      </w:r>
      <w:r w:rsidR="00992E94" w:rsidRPr="00EC2CD8">
        <w:rPr>
          <w:rStyle w:val="blk"/>
          <w:color w:val="333333"/>
          <w:sz w:val="22"/>
          <w:szCs w:val="22"/>
        </w:rPr>
        <w:t xml:space="preserve"> (</w:t>
      </w:r>
      <w:r w:rsidR="000D7728" w:rsidRPr="00EC2CD8">
        <w:rPr>
          <w:rStyle w:val="blk"/>
          <w:color w:val="333333"/>
          <w:sz w:val="22"/>
          <w:szCs w:val="22"/>
        </w:rPr>
        <w:t>без изменения состава общего имущества)</w:t>
      </w:r>
      <w:r w:rsidR="0002429D" w:rsidRPr="00EC2CD8">
        <w:rPr>
          <w:rStyle w:val="blk"/>
          <w:color w:val="333333"/>
          <w:sz w:val="22"/>
          <w:szCs w:val="22"/>
        </w:rPr>
        <w:t>, эксплуатацию средств связи, сооружений связи и линий связи</w:t>
      </w:r>
      <w:r w:rsidR="007A3082" w:rsidRPr="00EC2CD8">
        <w:rPr>
          <w:rStyle w:val="blk"/>
          <w:color w:val="333333"/>
          <w:sz w:val="22"/>
          <w:szCs w:val="22"/>
        </w:rPr>
        <w:t>, размещение оборудования связи</w:t>
      </w:r>
      <w:r w:rsidR="0002429D" w:rsidRPr="00EC2CD8">
        <w:rPr>
          <w:rStyle w:val="blk"/>
          <w:color w:val="333333"/>
          <w:sz w:val="22"/>
          <w:szCs w:val="22"/>
        </w:rPr>
        <w:t xml:space="preserve"> на платной </w:t>
      </w:r>
      <w:r w:rsidR="00452CB2" w:rsidRPr="00EC2CD8">
        <w:rPr>
          <w:rStyle w:val="blk"/>
          <w:color w:val="333333"/>
          <w:sz w:val="22"/>
          <w:szCs w:val="22"/>
        </w:rPr>
        <w:t>(возмездной</w:t>
      </w:r>
      <w:r w:rsidR="0002429D" w:rsidRPr="00EC2CD8">
        <w:rPr>
          <w:rStyle w:val="blk"/>
          <w:color w:val="333333"/>
          <w:sz w:val="22"/>
          <w:szCs w:val="22"/>
        </w:rPr>
        <w:t xml:space="preserve">) основе. </w:t>
      </w:r>
      <w:r w:rsidR="00452CB2" w:rsidRPr="00EC2CD8">
        <w:rPr>
          <w:rStyle w:val="blk"/>
          <w:color w:val="333333"/>
          <w:sz w:val="22"/>
          <w:szCs w:val="22"/>
        </w:rPr>
        <w:t>Средства,</w:t>
      </w:r>
      <w:r w:rsidR="0002429D" w:rsidRPr="00EC2CD8">
        <w:rPr>
          <w:rStyle w:val="blk"/>
          <w:color w:val="333333"/>
          <w:sz w:val="22"/>
          <w:szCs w:val="22"/>
        </w:rPr>
        <w:t xml:space="preserve"> полученные </w:t>
      </w:r>
      <w:r w:rsidR="00452CB2" w:rsidRPr="00EC2CD8">
        <w:rPr>
          <w:color w:val="000000"/>
          <w:sz w:val="22"/>
          <w:szCs w:val="22"/>
        </w:rPr>
        <w:t xml:space="preserve">Управляющей организацией </w:t>
      </w:r>
      <w:r w:rsidR="0002429D" w:rsidRPr="00EC2CD8">
        <w:rPr>
          <w:rStyle w:val="blk"/>
          <w:color w:val="333333"/>
          <w:sz w:val="22"/>
          <w:szCs w:val="22"/>
        </w:rPr>
        <w:t xml:space="preserve">в результате </w:t>
      </w:r>
      <w:r w:rsidR="00452CB2" w:rsidRPr="00EC2CD8">
        <w:rPr>
          <w:rStyle w:val="blk"/>
          <w:color w:val="333333"/>
          <w:sz w:val="22"/>
          <w:szCs w:val="22"/>
        </w:rPr>
        <w:t xml:space="preserve">выполнения договоров </w:t>
      </w:r>
      <w:r w:rsidR="00452CB2" w:rsidRPr="00EC2CD8">
        <w:rPr>
          <w:color w:val="000000"/>
          <w:sz w:val="22"/>
          <w:szCs w:val="22"/>
        </w:rPr>
        <w:t>с о</w:t>
      </w:r>
      <w:r w:rsidR="00452CB2" w:rsidRPr="00EC2CD8">
        <w:rPr>
          <w:rStyle w:val="blk"/>
          <w:color w:val="333333"/>
          <w:sz w:val="22"/>
          <w:szCs w:val="22"/>
        </w:rPr>
        <w:t xml:space="preserve">рганизациями связи, </w:t>
      </w:r>
      <w:r w:rsidR="00452CB2" w:rsidRPr="00EC2CD8">
        <w:rPr>
          <w:sz w:val="22"/>
          <w:szCs w:val="22"/>
        </w:rPr>
        <w:t xml:space="preserve"> расходую</w:t>
      </w:r>
      <w:r w:rsidR="009265C2" w:rsidRPr="00EC2CD8">
        <w:rPr>
          <w:sz w:val="22"/>
          <w:szCs w:val="22"/>
        </w:rPr>
        <w:t>т</w:t>
      </w:r>
      <w:r w:rsidR="00452CB2" w:rsidRPr="00EC2CD8">
        <w:rPr>
          <w:sz w:val="22"/>
          <w:szCs w:val="22"/>
        </w:rPr>
        <w:t>ся по решению</w:t>
      </w:r>
      <w:r w:rsidR="007A3082" w:rsidRPr="00EC2CD8">
        <w:rPr>
          <w:sz w:val="22"/>
          <w:szCs w:val="22"/>
        </w:rPr>
        <w:t xml:space="preserve"> общего собрания</w:t>
      </w:r>
      <w:r w:rsidR="001F2F7A" w:rsidRPr="00EC2CD8">
        <w:rPr>
          <w:sz w:val="22"/>
          <w:szCs w:val="22"/>
        </w:rPr>
        <w:t>, при этом:</w:t>
      </w:r>
    </w:p>
    <w:p w:rsidR="000D7728" w:rsidRPr="00EC2CD8" w:rsidRDefault="000D7728" w:rsidP="000D7728">
      <w:pPr>
        <w:ind w:firstLine="709"/>
        <w:jc w:val="both"/>
        <w:rPr>
          <w:sz w:val="22"/>
          <w:szCs w:val="22"/>
        </w:rPr>
      </w:pPr>
      <w:r w:rsidRPr="00EC2CD8">
        <w:rPr>
          <w:sz w:val="22"/>
          <w:szCs w:val="22"/>
        </w:rPr>
        <w:t>-  Управляющая компания обязана самостоятельно подготовить и заключить соответствующий договор, обеспечить его выполнение и контролировать его исполнение;</w:t>
      </w:r>
    </w:p>
    <w:p w:rsidR="000D7728" w:rsidRPr="00EC2CD8" w:rsidRDefault="000D7728" w:rsidP="000D7728">
      <w:pPr>
        <w:ind w:firstLine="709"/>
        <w:jc w:val="both"/>
        <w:rPr>
          <w:sz w:val="22"/>
          <w:szCs w:val="22"/>
        </w:rPr>
      </w:pPr>
      <w:r w:rsidRPr="00EC2CD8">
        <w:rPr>
          <w:sz w:val="22"/>
          <w:szCs w:val="22"/>
        </w:rPr>
        <w:t>- Управляющая компания подотчетна перед Собственником за выполнение договора и расходование денежных средств полученных в соответствии с его условиями;</w:t>
      </w:r>
    </w:p>
    <w:p w:rsidR="000D7728" w:rsidRPr="00EC2CD8" w:rsidRDefault="000D7728" w:rsidP="000D7728">
      <w:pPr>
        <w:ind w:firstLine="709"/>
        <w:jc w:val="both"/>
        <w:rPr>
          <w:sz w:val="22"/>
          <w:szCs w:val="22"/>
        </w:rPr>
      </w:pPr>
      <w:r w:rsidRPr="00EC2CD8">
        <w:rPr>
          <w:sz w:val="22"/>
          <w:szCs w:val="22"/>
        </w:rPr>
        <w:t>-  Управляющая компания обязана в течении 10 рабочих дней от даты заключения договора направить его экземпляр в адрес председателя общего собрания;</w:t>
      </w:r>
    </w:p>
    <w:p w:rsidR="000D7728" w:rsidRPr="00EC2CD8" w:rsidRDefault="000D7728" w:rsidP="000D7728">
      <w:pPr>
        <w:ind w:firstLine="709"/>
        <w:jc w:val="both"/>
        <w:rPr>
          <w:sz w:val="22"/>
          <w:szCs w:val="22"/>
        </w:rPr>
      </w:pPr>
      <w:r w:rsidRPr="00EC2CD8">
        <w:rPr>
          <w:sz w:val="22"/>
          <w:szCs w:val="22"/>
        </w:rPr>
        <w:t>-    Управляющая компания обязана разместить информацию о денежных средствах полученных от исполнения договора и о расходовании таких денежных средств в соответствии со стандартом раскрытия информации( п. 3.1.28);</w:t>
      </w:r>
    </w:p>
    <w:p w:rsidR="000D7728" w:rsidRPr="00EC2CD8" w:rsidRDefault="000D7728" w:rsidP="000D7728">
      <w:pPr>
        <w:ind w:firstLine="709"/>
        <w:jc w:val="both"/>
        <w:rPr>
          <w:sz w:val="22"/>
          <w:szCs w:val="22"/>
        </w:rPr>
      </w:pPr>
      <w:r w:rsidRPr="00EC2CD8">
        <w:rPr>
          <w:sz w:val="22"/>
          <w:szCs w:val="22"/>
        </w:rPr>
        <w:t xml:space="preserve">-    размер вознаграждения Управляющей компании составляет 10 % от суммы денежных средств полученных от исполнения договора ежемесячно. </w:t>
      </w:r>
    </w:p>
    <w:p w:rsidR="00C524F6" w:rsidRPr="005F4ABA" w:rsidRDefault="0002429D" w:rsidP="004C3224">
      <w:pPr>
        <w:widowControl w:val="0"/>
        <w:spacing w:line="12" w:lineRule="atLeast"/>
        <w:ind w:firstLine="720"/>
        <w:jc w:val="both"/>
        <w:rPr>
          <w:color w:val="000000"/>
          <w:sz w:val="22"/>
          <w:szCs w:val="22"/>
        </w:rPr>
      </w:pPr>
      <w:bookmarkStart w:id="21" w:name="dst100075"/>
      <w:bookmarkEnd w:id="21"/>
      <w:r>
        <w:rPr>
          <w:color w:val="000000"/>
          <w:sz w:val="22"/>
          <w:szCs w:val="22"/>
        </w:rPr>
        <w:t xml:space="preserve">3.2.10. </w:t>
      </w:r>
      <w:r w:rsidR="000D7728">
        <w:rPr>
          <w:color w:val="000000"/>
          <w:sz w:val="22"/>
          <w:szCs w:val="22"/>
        </w:rPr>
        <w:t>Требовать от собственников</w:t>
      </w:r>
      <w:r w:rsidR="00C524F6" w:rsidRPr="005F4ABA">
        <w:rPr>
          <w:color w:val="000000"/>
          <w:sz w:val="22"/>
          <w:szCs w:val="22"/>
        </w:rPr>
        <w:t xml:space="preserve"> передачу ключей </w:t>
      </w:r>
      <w:r w:rsidR="00F44FE8" w:rsidRPr="005F4ABA">
        <w:rPr>
          <w:color w:val="000000"/>
          <w:sz w:val="22"/>
          <w:szCs w:val="22"/>
        </w:rPr>
        <w:t xml:space="preserve">(при их наличии у собственника) </w:t>
      </w:r>
      <w:r w:rsidR="00C524F6" w:rsidRPr="005F4ABA">
        <w:rPr>
          <w:color w:val="000000"/>
          <w:sz w:val="22"/>
          <w:szCs w:val="22"/>
        </w:rPr>
        <w:t xml:space="preserve">от инженерного оборудования и мест общего пользования, в т.ч. от электрощитовых, с целью нахождения их в Управляющей </w:t>
      </w:r>
      <w:r w:rsidR="00F44FE8" w:rsidRPr="005F4ABA">
        <w:rPr>
          <w:color w:val="000000"/>
          <w:sz w:val="22"/>
          <w:szCs w:val="22"/>
        </w:rPr>
        <w:t xml:space="preserve">организации </w:t>
      </w:r>
      <w:r w:rsidR="00C524F6" w:rsidRPr="005F4ABA">
        <w:rPr>
          <w:color w:val="000000"/>
          <w:sz w:val="22"/>
          <w:szCs w:val="22"/>
        </w:rPr>
        <w:t xml:space="preserve">и пользования ими </w:t>
      </w:r>
      <w:r w:rsidR="00F44FE8" w:rsidRPr="005F4ABA">
        <w:rPr>
          <w:color w:val="000000"/>
          <w:sz w:val="22"/>
          <w:szCs w:val="22"/>
        </w:rPr>
        <w:t xml:space="preserve">Управляющей организацией </w:t>
      </w:r>
      <w:r w:rsidR="00C524F6" w:rsidRPr="005F4ABA">
        <w:rPr>
          <w:color w:val="000000"/>
          <w:sz w:val="22"/>
          <w:szCs w:val="22"/>
        </w:rPr>
        <w:t xml:space="preserve">для </w:t>
      </w:r>
      <w:r w:rsidR="00F44FE8" w:rsidRPr="005F4ABA">
        <w:rPr>
          <w:color w:val="000000"/>
          <w:sz w:val="22"/>
          <w:szCs w:val="22"/>
        </w:rPr>
        <w:t>оказания</w:t>
      </w:r>
      <w:r w:rsidR="00C524F6" w:rsidRPr="005F4ABA">
        <w:rPr>
          <w:color w:val="000000"/>
          <w:sz w:val="22"/>
          <w:szCs w:val="22"/>
        </w:rPr>
        <w:t xml:space="preserve"> услуг по настоящему договору.</w:t>
      </w:r>
    </w:p>
    <w:bookmarkEnd w:id="20"/>
    <w:p w:rsidR="004C3224" w:rsidRPr="005F4ABA" w:rsidRDefault="004C3224" w:rsidP="004C3224">
      <w:pPr>
        <w:widowControl w:val="0"/>
        <w:spacing w:line="12" w:lineRule="atLeast"/>
        <w:ind w:firstLine="709"/>
        <w:jc w:val="both"/>
        <w:rPr>
          <w:b/>
          <w:sz w:val="22"/>
          <w:szCs w:val="22"/>
        </w:rPr>
      </w:pPr>
      <w:r w:rsidRPr="005F4ABA">
        <w:rPr>
          <w:b/>
          <w:noProof/>
          <w:sz w:val="22"/>
          <w:szCs w:val="22"/>
        </w:rPr>
        <w:t xml:space="preserve">3.3. Собственник </w:t>
      </w:r>
      <w:r w:rsidRPr="005F4ABA">
        <w:rPr>
          <w:b/>
          <w:sz w:val="22"/>
          <w:szCs w:val="22"/>
        </w:rPr>
        <w:t>обязан</w:t>
      </w:r>
      <w:r w:rsidRPr="005F4ABA">
        <w:rPr>
          <w:b/>
          <w:noProof/>
          <w:sz w:val="22"/>
          <w:szCs w:val="22"/>
        </w:rPr>
        <w:t>:</w:t>
      </w:r>
    </w:p>
    <w:p w:rsidR="00577DD0" w:rsidRPr="005F4ABA" w:rsidRDefault="00577DD0" w:rsidP="00577DD0">
      <w:pPr>
        <w:widowControl w:val="0"/>
        <w:spacing w:line="12" w:lineRule="atLeast"/>
        <w:ind w:firstLine="709"/>
        <w:jc w:val="both"/>
        <w:rPr>
          <w:color w:val="000000"/>
          <w:sz w:val="22"/>
          <w:szCs w:val="22"/>
        </w:rPr>
      </w:pPr>
      <w:r w:rsidRPr="005F4ABA">
        <w:rPr>
          <w:noProof/>
          <w:color w:val="000000"/>
          <w:sz w:val="22"/>
          <w:szCs w:val="22"/>
        </w:rPr>
        <w:t>3.3.1.</w:t>
      </w:r>
      <w:r w:rsidRPr="005F4ABA">
        <w:rPr>
          <w:color w:val="000000"/>
          <w:sz w:val="22"/>
          <w:szCs w:val="22"/>
        </w:rPr>
        <w:t xml:space="preserve"> Своевременно и полностью вносить плату за помещение и коммунальные услуги с учетом всех пользователей услуг, а также иные платежи, установленные данным Договором,  решениями общего собрания собственников помещений. Своевременно предоставлять Управляющей организации документы, подтверждающие право собственности, пользования и иные документы подтверждающие полномочия по пользованию и владению на  занимаемое им жилое/нежилое помещение, права на льготы его и лиц, пользующихся его помещением(ями).</w:t>
      </w:r>
    </w:p>
    <w:p w:rsidR="004C3224" w:rsidRPr="005F4ABA" w:rsidRDefault="00577DD0" w:rsidP="00577D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rFonts w:eastAsia="Arial Unicode MS"/>
          <w:color w:val="000000"/>
          <w:sz w:val="22"/>
          <w:szCs w:val="22"/>
        </w:rPr>
      </w:pPr>
      <w:r w:rsidRPr="005F4ABA">
        <w:rPr>
          <w:rFonts w:eastAsia="Arial Unicode MS"/>
          <w:color w:val="000000"/>
          <w:sz w:val="22"/>
          <w:szCs w:val="22"/>
        </w:rPr>
        <w:lastRenderedPageBreak/>
        <w:t xml:space="preserve">3.3.2. При неиспользовании помещения(й) в Многоквартирном доме сообщать Управляющей организации </w:t>
      </w:r>
      <w:r w:rsidR="004C3224" w:rsidRPr="005F4ABA">
        <w:rPr>
          <w:rFonts w:eastAsia="Arial Unicode MS"/>
          <w:color w:val="000000"/>
          <w:sz w:val="22"/>
          <w:szCs w:val="22"/>
        </w:rPr>
        <w:t xml:space="preserve">свои контактные телефоны и адреса для связи, а также телефоны и адреса лиц, которые могут обеспечить доступ к помещениям </w:t>
      </w:r>
      <w:r w:rsidR="004C3224" w:rsidRPr="005F4ABA">
        <w:rPr>
          <w:rFonts w:eastAsia="Arial Unicode MS"/>
          <w:noProof/>
          <w:color w:val="000000"/>
          <w:sz w:val="22"/>
          <w:szCs w:val="22"/>
        </w:rPr>
        <w:t>Собственник</w:t>
      </w:r>
      <w:r w:rsidR="004C3224" w:rsidRPr="005F4ABA">
        <w:rPr>
          <w:rFonts w:eastAsia="Arial Unicode MS"/>
          <w:color w:val="000000"/>
          <w:sz w:val="22"/>
          <w:szCs w:val="22"/>
        </w:rPr>
        <w:t>а при его отсутствии в городе более 24 часов.</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rFonts w:eastAsia="Arial Unicode MS"/>
          <w:color w:val="000000"/>
          <w:sz w:val="22"/>
          <w:szCs w:val="22"/>
        </w:rPr>
      </w:pPr>
      <w:r w:rsidRPr="005F4ABA">
        <w:rPr>
          <w:rFonts w:eastAsia="Arial Unicode MS"/>
          <w:color w:val="000000"/>
          <w:sz w:val="22"/>
          <w:szCs w:val="22"/>
        </w:rPr>
        <w:t>3.3.3. Соблюдать следующие требования:</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rFonts w:eastAsia="Arial Unicode MS"/>
          <w:color w:val="000000"/>
          <w:sz w:val="22"/>
          <w:szCs w:val="22"/>
        </w:rPr>
      </w:pPr>
      <w:r w:rsidRPr="005F4ABA">
        <w:rPr>
          <w:rFonts w:eastAsia="Arial Unicode MS"/>
          <w:color w:val="000000"/>
          <w:sz w:val="22"/>
          <w:szCs w:val="22"/>
        </w:rPr>
        <w:t>а) не производить перенос инженерных сетей;</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rFonts w:eastAsia="Arial Unicode MS"/>
          <w:b/>
          <w:bCs/>
          <w:iCs/>
          <w:color w:val="000000"/>
          <w:sz w:val="22"/>
          <w:szCs w:val="22"/>
        </w:rPr>
      </w:pPr>
      <w:r w:rsidRPr="005F4ABA">
        <w:rPr>
          <w:rFonts w:eastAsia="Arial Unicode MS"/>
          <w:color w:val="000000"/>
          <w:sz w:val="22"/>
          <w:szCs w:val="22"/>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r w:rsidRPr="005F4ABA">
        <w:rPr>
          <w:rFonts w:eastAsia="Arial Unicode MS"/>
          <w:b/>
          <w:bCs/>
          <w:iCs/>
          <w:color w:val="000000"/>
          <w:sz w:val="22"/>
          <w:szCs w:val="22"/>
        </w:rPr>
        <w:t xml:space="preserve"> </w:t>
      </w:r>
    </w:p>
    <w:p w:rsidR="004C3224" w:rsidRPr="00801EB6"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rFonts w:eastAsia="Arial Unicode MS"/>
          <w:sz w:val="22"/>
          <w:szCs w:val="22"/>
        </w:rPr>
      </w:pPr>
      <w:r w:rsidRPr="00801EB6">
        <w:rPr>
          <w:rFonts w:eastAsia="Arial Unicode MS"/>
          <w:sz w:val="22"/>
          <w:szCs w:val="22"/>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rFonts w:eastAsia="Arial Unicode MS"/>
          <w:color w:val="000000"/>
          <w:sz w:val="22"/>
          <w:szCs w:val="22"/>
        </w:rPr>
      </w:pPr>
      <w:r w:rsidRPr="005F4ABA">
        <w:rPr>
          <w:rFonts w:eastAsia="Arial Unicode MS"/>
          <w:color w:val="000000"/>
          <w:sz w:val="22"/>
          <w:szCs w:val="22"/>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rFonts w:eastAsia="Arial Unicode MS"/>
          <w:color w:val="000000"/>
          <w:sz w:val="22"/>
          <w:szCs w:val="22"/>
        </w:rPr>
      </w:pPr>
      <w:r w:rsidRPr="005F4ABA">
        <w:rPr>
          <w:rFonts w:eastAsia="Arial Unicode MS"/>
          <w:color w:val="000000"/>
          <w:sz w:val="22"/>
          <w:szCs w:val="22"/>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rFonts w:eastAsia="Arial Unicode MS"/>
          <w:color w:val="000000"/>
          <w:sz w:val="22"/>
          <w:szCs w:val="22"/>
        </w:rPr>
      </w:pPr>
      <w:r w:rsidRPr="005F4ABA">
        <w:rPr>
          <w:rFonts w:eastAsia="Arial Unicode MS"/>
          <w:color w:val="000000"/>
          <w:sz w:val="22"/>
          <w:szCs w:val="22"/>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rFonts w:eastAsia="Arial Unicode MS"/>
          <w:color w:val="000000"/>
          <w:sz w:val="22"/>
          <w:szCs w:val="22"/>
        </w:rPr>
      </w:pPr>
      <w:r w:rsidRPr="005F4ABA">
        <w:rPr>
          <w:rFonts w:eastAsia="Arial Unicode MS"/>
          <w:color w:val="000000"/>
          <w:sz w:val="22"/>
          <w:szCs w:val="22"/>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rFonts w:eastAsia="Arial Unicode MS"/>
          <w:color w:val="000000"/>
          <w:sz w:val="22"/>
          <w:szCs w:val="22"/>
        </w:rPr>
      </w:pPr>
      <w:r w:rsidRPr="005F4ABA">
        <w:rPr>
          <w:rFonts w:eastAsia="Arial Unicode MS"/>
          <w:color w:val="000000"/>
          <w:sz w:val="22"/>
          <w:szCs w:val="22"/>
        </w:rPr>
        <w:t>з) не использовать пассажирские лифты для транспортировки строительных материалов и отходов без упаковки;</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rFonts w:eastAsia="Arial Unicode MS"/>
          <w:color w:val="000000"/>
          <w:sz w:val="22"/>
          <w:szCs w:val="22"/>
        </w:rPr>
      </w:pPr>
      <w:r w:rsidRPr="005F4ABA">
        <w:rPr>
          <w:rFonts w:eastAsia="Arial Unicode MS"/>
          <w:color w:val="000000"/>
          <w:sz w:val="22"/>
          <w:szCs w:val="22"/>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rFonts w:eastAsia="Arial Unicode MS"/>
          <w:color w:val="000000"/>
          <w:sz w:val="22"/>
          <w:szCs w:val="22"/>
        </w:rPr>
      </w:pPr>
      <w:r w:rsidRPr="005F4ABA">
        <w:rPr>
          <w:rFonts w:eastAsia="Arial Unicode MS"/>
          <w:color w:val="000000"/>
          <w:sz w:val="22"/>
          <w:szCs w:val="22"/>
        </w:rPr>
        <w:t xml:space="preserve">к) не создавать повышенного шума в жилых помещениях и местах общего пользования </w:t>
      </w:r>
      <w:r w:rsidR="00A87BE6" w:rsidRPr="005F4ABA">
        <w:rPr>
          <w:rFonts w:eastAsia="Arial Unicode MS"/>
          <w:color w:val="000000"/>
          <w:sz w:val="22"/>
          <w:szCs w:val="22"/>
        </w:rPr>
        <w:t>в запрещенное законодательством для этого время;</w:t>
      </w:r>
    </w:p>
    <w:p w:rsidR="00E60FD0" w:rsidRPr="00EC2CD8"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rFonts w:eastAsia="Arial Unicode MS"/>
          <w:color w:val="000000"/>
          <w:sz w:val="22"/>
          <w:szCs w:val="22"/>
        </w:rPr>
      </w:pPr>
      <w:r w:rsidRPr="005F4ABA">
        <w:rPr>
          <w:rFonts w:eastAsia="Arial Unicode MS"/>
          <w:color w:val="000000"/>
          <w:sz w:val="22"/>
          <w:szCs w:val="22"/>
        </w:rPr>
        <w:t>л</w:t>
      </w:r>
      <w:r w:rsidRPr="00EC2CD8">
        <w:rPr>
          <w:rFonts w:eastAsia="Arial Unicode MS"/>
          <w:color w:val="000000"/>
          <w:sz w:val="22"/>
          <w:szCs w:val="22"/>
        </w:rPr>
        <w:t xml:space="preserve">) </w:t>
      </w:r>
      <w:r w:rsidR="00E60FD0" w:rsidRPr="00EC2CD8">
        <w:rPr>
          <w:rFonts w:eastAsia="Arial Unicode MS"/>
          <w:color w:val="000000"/>
          <w:sz w:val="22"/>
          <w:szCs w:val="22"/>
        </w:rPr>
        <w:t xml:space="preserve"> информировать Управляющую организацию о передаче (предоставлении) в пользование третьих лиц нежилых помещений входящих в состав общего имущества в Многоквартирном доме;</w:t>
      </w:r>
    </w:p>
    <w:p w:rsidR="004C3224" w:rsidRPr="00EC2CD8" w:rsidRDefault="00E60FD0"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rFonts w:eastAsia="Arial Unicode MS"/>
          <w:color w:val="000000"/>
          <w:sz w:val="22"/>
          <w:szCs w:val="22"/>
        </w:rPr>
      </w:pPr>
      <w:r w:rsidRPr="00EC2CD8">
        <w:rPr>
          <w:rFonts w:eastAsia="Arial Unicode MS"/>
          <w:color w:val="000000"/>
          <w:sz w:val="22"/>
          <w:szCs w:val="22"/>
        </w:rPr>
        <w:t xml:space="preserve">м) </w:t>
      </w:r>
      <w:r w:rsidR="004C3224" w:rsidRPr="00EC2CD8">
        <w:rPr>
          <w:rFonts w:eastAsia="Arial Unicode MS"/>
          <w:color w:val="000000"/>
          <w:sz w:val="22"/>
          <w:szCs w:val="22"/>
        </w:rPr>
        <w:t>информировать Управляющую организацию о проведении работ по ремонту, переустройству и перепланировке помещения, затрагивающих общее и</w:t>
      </w:r>
      <w:r w:rsidR="008A1971" w:rsidRPr="00EC2CD8">
        <w:rPr>
          <w:rFonts w:eastAsia="Arial Unicode MS"/>
          <w:color w:val="000000"/>
          <w:sz w:val="22"/>
          <w:szCs w:val="22"/>
        </w:rPr>
        <w:t>мущество в Многоквартирном доме;</w:t>
      </w:r>
    </w:p>
    <w:p w:rsidR="00127071" w:rsidRPr="00EC2CD8" w:rsidRDefault="00127071" w:rsidP="00127071">
      <w:pPr>
        <w:pStyle w:val="a5"/>
        <w:spacing w:before="0" w:after="0"/>
        <w:ind w:firstLine="540"/>
        <w:jc w:val="both"/>
        <w:rPr>
          <w:rFonts w:ascii="Times New Roman" w:hAnsi="Times New Roman" w:cs="Times New Roman"/>
          <w:color w:val="000000"/>
          <w:sz w:val="22"/>
          <w:szCs w:val="22"/>
        </w:rPr>
      </w:pPr>
      <w:r w:rsidRPr="00EC2CD8">
        <w:rPr>
          <w:rFonts w:ascii="Times New Roman" w:hAnsi="Times New Roman" w:cs="Times New Roman"/>
          <w:color w:val="000000"/>
          <w:sz w:val="22"/>
          <w:szCs w:val="22"/>
        </w:rPr>
        <w:t xml:space="preserve">   н) соблюдать Правила пожарной безопасности, санитарные нормы и правила, а также Правила содержания общего имущества в многоквартирном доме, в том числе: соблюдать чистоту и порядок в местах общего пользования; выносить мусор в специально отведенные места, не допуская сбрасывание в санитарный узел мусора и отходов, засоряющих канализацию; не сливать жидкие пищевые отходы в мусоропровод</w:t>
      </w:r>
      <w:r w:rsidR="00EC294B" w:rsidRPr="00EC2CD8">
        <w:rPr>
          <w:rFonts w:ascii="Times New Roman" w:hAnsi="Times New Roman" w:cs="Times New Roman"/>
          <w:color w:val="000000"/>
          <w:sz w:val="22"/>
          <w:szCs w:val="22"/>
        </w:rPr>
        <w:t>;</w:t>
      </w:r>
    </w:p>
    <w:p w:rsidR="00127071" w:rsidRPr="00EC2CD8" w:rsidRDefault="00127071" w:rsidP="00127071">
      <w:pPr>
        <w:pStyle w:val="a5"/>
        <w:spacing w:before="0" w:after="0"/>
        <w:ind w:firstLine="540"/>
        <w:jc w:val="both"/>
        <w:rPr>
          <w:rFonts w:ascii="Times New Roman" w:hAnsi="Times New Roman" w:cs="Times New Roman"/>
          <w:color w:val="000000"/>
          <w:sz w:val="22"/>
          <w:szCs w:val="22"/>
        </w:rPr>
      </w:pPr>
      <w:r w:rsidRPr="00EC2CD8">
        <w:rPr>
          <w:rFonts w:ascii="Times New Roman" w:hAnsi="Times New Roman" w:cs="Times New Roman"/>
          <w:color w:val="000000"/>
          <w:sz w:val="22"/>
          <w:szCs w:val="22"/>
        </w:rPr>
        <w:t xml:space="preserve">   о) не допускать установки запорных устройств</w:t>
      </w:r>
      <w:r w:rsidR="00EC294B" w:rsidRPr="00EC2CD8">
        <w:rPr>
          <w:rFonts w:ascii="Times New Roman" w:hAnsi="Times New Roman" w:cs="Times New Roman"/>
          <w:color w:val="000000"/>
          <w:sz w:val="22"/>
          <w:szCs w:val="22"/>
        </w:rPr>
        <w:t xml:space="preserve"> на дверях ведущих в  помещения, входящих в состав общего имущества многоквартирного дома (коридоров, проходов, лестничных клеток, запасных выходов, чердачных помещений. Подвалов, технических этажей);</w:t>
      </w:r>
      <w:r w:rsidRPr="00EC2CD8">
        <w:rPr>
          <w:rFonts w:ascii="Times New Roman" w:hAnsi="Times New Roman" w:cs="Times New Roman"/>
          <w:color w:val="000000"/>
          <w:sz w:val="22"/>
          <w:szCs w:val="22"/>
        </w:rPr>
        <w:t xml:space="preserve"> </w:t>
      </w:r>
    </w:p>
    <w:p w:rsidR="00127071" w:rsidRPr="00EC2CD8" w:rsidRDefault="00127071" w:rsidP="00127071">
      <w:pPr>
        <w:pStyle w:val="a5"/>
        <w:spacing w:before="0" w:after="0"/>
        <w:ind w:firstLine="540"/>
        <w:jc w:val="both"/>
        <w:rPr>
          <w:rFonts w:ascii="Times New Roman" w:hAnsi="Times New Roman" w:cs="Times New Roman"/>
          <w:sz w:val="22"/>
          <w:szCs w:val="22"/>
        </w:rPr>
      </w:pPr>
      <w:r w:rsidRPr="00EC2CD8">
        <w:rPr>
          <w:rFonts w:ascii="Times New Roman" w:hAnsi="Times New Roman" w:cs="Times New Roman"/>
          <w:color w:val="000000"/>
          <w:sz w:val="22"/>
          <w:szCs w:val="22"/>
        </w:rPr>
        <w:t xml:space="preserve">   п) не допускать заграждения, загромождения</w:t>
      </w:r>
      <w:r w:rsidR="00EC294B" w:rsidRPr="00EC2CD8">
        <w:rPr>
          <w:rFonts w:ascii="Times New Roman" w:hAnsi="Times New Roman" w:cs="Times New Roman"/>
          <w:color w:val="000000"/>
          <w:sz w:val="22"/>
          <w:szCs w:val="22"/>
        </w:rPr>
        <w:t>, захламления</w:t>
      </w:r>
      <w:r w:rsidRPr="00EC2CD8">
        <w:rPr>
          <w:rFonts w:ascii="Times New Roman" w:hAnsi="Times New Roman" w:cs="Times New Roman"/>
          <w:color w:val="000000"/>
          <w:sz w:val="22"/>
          <w:szCs w:val="22"/>
        </w:rPr>
        <w:t xml:space="preserve"> помещений, входящих в состав общего имущества многоквартирного дома (коридоров, проходов, лестничных клеток, запасных выходов, чердачных помещений. Подвалов, технических этажей)</w:t>
      </w:r>
      <w:r w:rsidR="00EC294B" w:rsidRPr="00EC2CD8">
        <w:rPr>
          <w:rFonts w:ascii="Times New Roman" w:hAnsi="Times New Roman" w:cs="Times New Roman"/>
          <w:color w:val="000000"/>
          <w:sz w:val="22"/>
          <w:szCs w:val="22"/>
        </w:rPr>
        <w:t>;</w:t>
      </w:r>
    </w:p>
    <w:p w:rsidR="00127071" w:rsidRDefault="00EC294B" w:rsidP="00127071">
      <w:pPr>
        <w:pStyle w:val="a5"/>
        <w:spacing w:before="0" w:after="0"/>
        <w:ind w:firstLine="540"/>
        <w:jc w:val="both"/>
        <w:rPr>
          <w:rFonts w:ascii="Times New Roman" w:hAnsi="Times New Roman" w:cs="Times New Roman"/>
          <w:color w:val="000000"/>
          <w:sz w:val="22"/>
          <w:szCs w:val="22"/>
        </w:rPr>
      </w:pPr>
      <w:r w:rsidRPr="00EC2CD8">
        <w:rPr>
          <w:rFonts w:ascii="Times New Roman" w:hAnsi="Times New Roman" w:cs="Times New Roman"/>
          <w:color w:val="000000"/>
          <w:sz w:val="22"/>
          <w:szCs w:val="22"/>
        </w:rPr>
        <w:t xml:space="preserve">  </w:t>
      </w:r>
      <w:r w:rsidR="00127071" w:rsidRPr="00EC2CD8">
        <w:rPr>
          <w:rFonts w:ascii="Times New Roman" w:hAnsi="Times New Roman" w:cs="Times New Roman"/>
          <w:color w:val="000000"/>
          <w:sz w:val="22"/>
          <w:szCs w:val="22"/>
        </w:rPr>
        <w:t xml:space="preserve">р) при предъявлении </w:t>
      </w:r>
      <w:r w:rsidRPr="00EC2CD8">
        <w:rPr>
          <w:rFonts w:ascii="Times New Roman" w:hAnsi="Times New Roman" w:cs="Times New Roman"/>
          <w:color w:val="000000"/>
          <w:sz w:val="22"/>
          <w:szCs w:val="22"/>
        </w:rPr>
        <w:t xml:space="preserve">документов удостоверяющих личность и место работы </w:t>
      </w:r>
      <w:r w:rsidR="00127071" w:rsidRPr="00EC2CD8">
        <w:rPr>
          <w:rFonts w:ascii="Times New Roman" w:hAnsi="Times New Roman" w:cs="Times New Roman"/>
          <w:color w:val="000000"/>
          <w:sz w:val="22"/>
          <w:szCs w:val="22"/>
        </w:rPr>
        <w:t>обеспечить доступ в помещения общего пользования, а также в квартиру</w:t>
      </w:r>
      <w:r w:rsidRPr="00EC2CD8">
        <w:rPr>
          <w:rFonts w:ascii="Times New Roman" w:hAnsi="Times New Roman" w:cs="Times New Roman"/>
          <w:color w:val="000000"/>
          <w:sz w:val="22"/>
          <w:szCs w:val="22"/>
        </w:rPr>
        <w:t>,</w:t>
      </w:r>
      <w:r w:rsidR="00127071" w:rsidRPr="00EC2CD8">
        <w:rPr>
          <w:rFonts w:ascii="Times New Roman" w:hAnsi="Times New Roman" w:cs="Times New Roman"/>
          <w:color w:val="000000"/>
          <w:sz w:val="22"/>
          <w:szCs w:val="22"/>
        </w:rPr>
        <w:t xml:space="preserve"> работников Управляющей организации, для осмотра внутридомового и внутриквартирного оборудования, выполнения </w:t>
      </w:r>
      <w:r w:rsidRPr="00EC2CD8">
        <w:rPr>
          <w:rFonts w:ascii="Times New Roman" w:hAnsi="Times New Roman" w:cs="Times New Roman"/>
          <w:color w:val="000000"/>
          <w:sz w:val="22"/>
          <w:szCs w:val="22"/>
        </w:rPr>
        <w:t xml:space="preserve">неотложных </w:t>
      </w:r>
      <w:r w:rsidR="00127071" w:rsidRPr="00EC2CD8">
        <w:rPr>
          <w:rFonts w:ascii="Times New Roman" w:hAnsi="Times New Roman" w:cs="Times New Roman"/>
          <w:color w:val="000000"/>
          <w:sz w:val="22"/>
          <w:szCs w:val="22"/>
        </w:rPr>
        <w:t>ремонтных работ; работ по ликвидации аварии</w:t>
      </w:r>
      <w:r w:rsidR="007A3082" w:rsidRPr="00EC2CD8">
        <w:rPr>
          <w:rFonts w:ascii="Times New Roman" w:hAnsi="Times New Roman" w:cs="Times New Roman"/>
          <w:color w:val="000000"/>
          <w:sz w:val="22"/>
          <w:szCs w:val="22"/>
        </w:rPr>
        <w:t>;</w:t>
      </w:r>
    </w:p>
    <w:p w:rsidR="007A3082" w:rsidRPr="001F2F7A" w:rsidRDefault="007A3082" w:rsidP="00127071">
      <w:pPr>
        <w:pStyle w:val="a5"/>
        <w:spacing w:before="0" w:after="0"/>
        <w:ind w:firstLine="540"/>
        <w:jc w:val="both"/>
        <w:rPr>
          <w:rFonts w:ascii="Times New Roman" w:hAnsi="Times New Roman" w:cs="Times New Roman"/>
          <w:sz w:val="22"/>
          <w:szCs w:val="22"/>
        </w:rPr>
      </w:pPr>
      <w:r w:rsidRPr="001F2F7A">
        <w:rPr>
          <w:rFonts w:ascii="Times New Roman" w:hAnsi="Times New Roman" w:cs="Times New Roman"/>
          <w:color w:val="000000"/>
          <w:sz w:val="22"/>
          <w:szCs w:val="22"/>
        </w:rPr>
        <w:t xml:space="preserve">  </w:t>
      </w:r>
      <w:r w:rsidR="001F2F7A" w:rsidRPr="001F2F7A">
        <w:rPr>
          <w:rFonts w:ascii="Times New Roman" w:hAnsi="Times New Roman" w:cs="Times New Roman"/>
          <w:color w:val="000000"/>
          <w:sz w:val="22"/>
          <w:szCs w:val="22"/>
        </w:rPr>
        <w:t>с)</w:t>
      </w:r>
      <w:r w:rsidR="001F2F7A">
        <w:rPr>
          <w:color w:val="000000"/>
          <w:sz w:val="22"/>
          <w:szCs w:val="22"/>
        </w:rPr>
        <w:t xml:space="preserve"> </w:t>
      </w:r>
      <w:r w:rsidR="001F2F7A" w:rsidRPr="001F2F7A">
        <w:rPr>
          <w:rFonts w:ascii="Times New Roman" w:hAnsi="Times New Roman" w:cs="Times New Roman"/>
          <w:color w:val="000000"/>
          <w:sz w:val="22"/>
          <w:szCs w:val="22"/>
        </w:rPr>
        <w:t>по просьбе работника Управляющей компании</w:t>
      </w:r>
      <w:r w:rsidR="001F2F7A">
        <w:rPr>
          <w:color w:val="000000"/>
          <w:sz w:val="22"/>
          <w:szCs w:val="22"/>
        </w:rPr>
        <w:t xml:space="preserve"> </w:t>
      </w:r>
      <w:r w:rsidR="001F2F7A">
        <w:rPr>
          <w:rFonts w:ascii="Times New Roman" w:hAnsi="Times New Roman" w:cs="Times New Roman"/>
          <w:color w:val="000000"/>
          <w:sz w:val="22"/>
          <w:szCs w:val="22"/>
        </w:rPr>
        <w:t>передать ему ключи</w:t>
      </w:r>
      <w:r w:rsidRPr="001F2F7A">
        <w:rPr>
          <w:rFonts w:ascii="Times New Roman" w:hAnsi="Times New Roman" w:cs="Times New Roman"/>
          <w:color w:val="000000"/>
          <w:sz w:val="22"/>
          <w:szCs w:val="22"/>
        </w:rPr>
        <w:t xml:space="preserve"> (при их наличии у собственника) от инженерного оборудования и мест общего пользования, в т.ч. от электрощитовых</w:t>
      </w:r>
      <w:r w:rsidR="001F2F7A">
        <w:rPr>
          <w:rFonts w:ascii="Times New Roman" w:hAnsi="Times New Roman" w:cs="Times New Roman"/>
          <w:color w:val="000000"/>
          <w:sz w:val="22"/>
          <w:szCs w:val="22"/>
        </w:rPr>
        <w:t xml:space="preserve">. </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09"/>
        <w:jc w:val="both"/>
        <w:rPr>
          <w:noProof/>
          <w:sz w:val="22"/>
          <w:szCs w:val="22"/>
        </w:rPr>
      </w:pPr>
      <w:r w:rsidRPr="005F4ABA">
        <w:rPr>
          <w:noProof/>
          <w:color w:val="000000"/>
          <w:sz w:val="22"/>
          <w:szCs w:val="22"/>
        </w:rPr>
        <w:t xml:space="preserve">3.3.4. </w:t>
      </w:r>
      <w:r w:rsidRPr="005F4ABA">
        <w:rPr>
          <w:noProof/>
          <w:sz w:val="22"/>
          <w:szCs w:val="22"/>
        </w:rPr>
        <w:t>Предоставлять Управляющей организации в течение трех рабочих дней сведения:</w:t>
      </w:r>
    </w:p>
    <w:p w:rsidR="004C3224" w:rsidRPr="005F4ABA" w:rsidRDefault="004C3224" w:rsidP="00156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2"/>
        </w:rPr>
      </w:pPr>
      <w:r w:rsidRPr="005F4ABA">
        <w:rPr>
          <w:color w:val="000000"/>
          <w:sz w:val="22"/>
          <w:szCs w:val="22"/>
        </w:rPr>
        <w:tab/>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4C3224" w:rsidRPr="005F4ABA" w:rsidRDefault="004C3224" w:rsidP="001561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851"/>
        <w:jc w:val="both"/>
        <w:rPr>
          <w:noProof/>
          <w:color w:val="000000"/>
          <w:sz w:val="22"/>
          <w:szCs w:val="22"/>
        </w:rPr>
      </w:pPr>
      <w:r w:rsidRPr="005F4ABA">
        <w:rPr>
          <w:noProof/>
          <w:sz w:val="22"/>
          <w:szCs w:val="22"/>
        </w:rPr>
        <w:t xml:space="preserve">- </w:t>
      </w:r>
      <w:r w:rsidRPr="005F4ABA">
        <w:rPr>
          <w:sz w:val="22"/>
          <w:szCs w:val="22"/>
        </w:rPr>
        <w:t>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4C3224" w:rsidRPr="005F4ABA" w:rsidRDefault="004C3224" w:rsidP="001561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851"/>
        <w:jc w:val="both"/>
        <w:rPr>
          <w:noProof/>
          <w:color w:val="000000"/>
          <w:sz w:val="22"/>
          <w:szCs w:val="22"/>
        </w:rPr>
      </w:pPr>
      <w:r w:rsidRPr="005F4ABA">
        <w:rPr>
          <w:noProof/>
          <w:color w:val="000000"/>
          <w:sz w:val="22"/>
          <w:szCs w:val="22"/>
        </w:rPr>
        <w:t xml:space="preserve">-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w:t>
      </w:r>
      <w:r w:rsidRPr="005F4ABA">
        <w:rPr>
          <w:noProof/>
          <w:color w:val="000000"/>
          <w:sz w:val="22"/>
          <w:szCs w:val="22"/>
        </w:rPr>
        <w:lastRenderedPageBreak/>
        <w:t>коммунальных услуг для расчета размера их оплаты и взамодействия Управляющей организации с городским центром жилищных субсидий (собственники жилых помещений);</w:t>
      </w:r>
    </w:p>
    <w:p w:rsidR="00124BC2" w:rsidRPr="005F4ABA" w:rsidRDefault="00124BC2" w:rsidP="001561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851"/>
        <w:jc w:val="both"/>
        <w:rPr>
          <w:noProof/>
          <w:color w:val="000000"/>
          <w:sz w:val="22"/>
          <w:szCs w:val="22"/>
        </w:rPr>
      </w:pPr>
      <w:r w:rsidRPr="00EC2CD8">
        <w:rPr>
          <w:noProof/>
          <w:color w:val="000000"/>
          <w:sz w:val="22"/>
          <w:szCs w:val="22"/>
        </w:rPr>
        <w:t xml:space="preserve">- решение </w:t>
      </w:r>
      <w:r w:rsidRPr="00EC2CD8">
        <w:rPr>
          <w:rFonts w:eastAsia="Arial Unicode MS"/>
          <w:color w:val="000000"/>
          <w:sz w:val="22"/>
          <w:szCs w:val="22"/>
        </w:rPr>
        <w:t>о передаче (предоставлении) в пользование третьих лиц нежилых помещений входящих в состав общего имущества в Многоквартирном доме;</w:t>
      </w:r>
    </w:p>
    <w:p w:rsidR="004C3224" w:rsidRPr="005F4ABA" w:rsidRDefault="004C3224" w:rsidP="001561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851"/>
        <w:jc w:val="both"/>
        <w:rPr>
          <w:color w:val="000000"/>
          <w:sz w:val="22"/>
          <w:szCs w:val="22"/>
        </w:rPr>
      </w:pPr>
      <w:r w:rsidRPr="005F4ABA">
        <w:rPr>
          <w:noProof/>
          <w:color w:val="000000"/>
          <w:sz w:val="22"/>
          <w:szCs w:val="22"/>
        </w:rPr>
        <w:t>- об изменении объёмов потребления ресурсов в нежилых помещениях с указанием</w:t>
      </w:r>
      <w:r w:rsidRPr="005F4ABA">
        <w:rPr>
          <w:color w:val="000000"/>
          <w:sz w:val="22"/>
          <w:szCs w:val="22"/>
        </w:rPr>
        <w:t xml:space="preserve">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09"/>
        <w:jc w:val="both"/>
        <w:rPr>
          <w:color w:val="000000"/>
          <w:sz w:val="22"/>
          <w:szCs w:val="22"/>
        </w:rPr>
      </w:pPr>
      <w:r w:rsidRPr="005F4ABA">
        <w:rPr>
          <w:noProof/>
          <w:color w:val="000000"/>
          <w:sz w:val="22"/>
          <w:szCs w:val="22"/>
        </w:rPr>
        <w:t xml:space="preserve">3.3.5. Обеспечивать доступ </w:t>
      </w:r>
      <w:r w:rsidRPr="005F4ABA">
        <w:rPr>
          <w:color w:val="000000"/>
          <w:sz w:val="22"/>
          <w:szCs w:val="22"/>
        </w:rPr>
        <w:t xml:space="preserve">представителей Управляющей организации </w:t>
      </w:r>
      <w:r w:rsidRPr="005F4ABA">
        <w:rPr>
          <w:noProof/>
          <w:color w:val="000000"/>
          <w:sz w:val="22"/>
          <w:szCs w:val="22"/>
        </w:rPr>
        <w:t xml:space="preserve">в принадлежащее ему помещение </w:t>
      </w:r>
      <w:r w:rsidRPr="005F4ABA">
        <w:rPr>
          <w:color w:val="000000"/>
          <w:sz w:val="22"/>
          <w:szCs w:val="22"/>
        </w:rPr>
        <w:t>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r w:rsidRPr="005F4ABA">
        <w:rPr>
          <w:noProof/>
          <w:color w:val="000000"/>
          <w:sz w:val="22"/>
          <w:szCs w:val="22"/>
        </w:rPr>
        <w:t>.</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09"/>
        <w:jc w:val="both"/>
        <w:rPr>
          <w:b/>
          <w:bCs/>
          <w:iCs/>
          <w:color w:val="000000"/>
          <w:sz w:val="22"/>
          <w:szCs w:val="22"/>
        </w:rPr>
      </w:pPr>
      <w:r w:rsidRPr="005F4ABA">
        <w:rPr>
          <w:noProof/>
          <w:color w:val="000000"/>
          <w:sz w:val="22"/>
          <w:szCs w:val="22"/>
        </w:rPr>
        <w:t>3.3.6. Сообщать Управляющей организации о выявленных неисправностях общего имущества в Многоквартирном доме</w:t>
      </w:r>
      <w:r w:rsidRPr="005F4ABA">
        <w:rPr>
          <w:b/>
          <w:bCs/>
          <w:iCs/>
          <w:color w:val="000000"/>
          <w:sz w:val="22"/>
          <w:szCs w:val="22"/>
        </w:rPr>
        <w:t>.</w:t>
      </w:r>
    </w:p>
    <w:p w:rsidR="00EB62F8" w:rsidRPr="005F4ABA" w:rsidRDefault="00EB62F8"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09"/>
        <w:jc w:val="both"/>
        <w:rPr>
          <w:bCs/>
          <w:iCs/>
          <w:color w:val="000000"/>
          <w:sz w:val="22"/>
          <w:szCs w:val="22"/>
        </w:rPr>
      </w:pPr>
      <w:r w:rsidRPr="005F4ABA">
        <w:rPr>
          <w:bCs/>
          <w:iCs/>
          <w:color w:val="000000"/>
          <w:sz w:val="22"/>
          <w:szCs w:val="22"/>
        </w:rPr>
        <w:t xml:space="preserve">3.3.7. Передать ключи </w:t>
      </w:r>
      <w:r w:rsidR="00F44FE8" w:rsidRPr="005F4ABA">
        <w:rPr>
          <w:bCs/>
          <w:iCs/>
          <w:color w:val="000000"/>
          <w:sz w:val="22"/>
          <w:szCs w:val="22"/>
        </w:rPr>
        <w:t xml:space="preserve">(при их наличии у собственника) </w:t>
      </w:r>
      <w:r w:rsidRPr="005F4ABA">
        <w:rPr>
          <w:bCs/>
          <w:iCs/>
          <w:color w:val="000000"/>
          <w:sz w:val="22"/>
          <w:szCs w:val="22"/>
        </w:rPr>
        <w:t>от электрощитовых, подвалов, чердаков и прочего инженерного оборудования и мест общего пользования Управляющей организации в течение 3-х рабочих дней с даты подписания настоящего договора. При непередаче ключей</w:t>
      </w:r>
      <w:r w:rsidR="00F44FE8" w:rsidRPr="005F4ABA">
        <w:rPr>
          <w:bCs/>
          <w:iCs/>
          <w:color w:val="000000"/>
          <w:sz w:val="22"/>
          <w:szCs w:val="22"/>
        </w:rPr>
        <w:t xml:space="preserve"> (при их наличии у собственника)</w:t>
      </w:r>
      <w:r w:rsidRPr="005F4ABA">
        <w:rPr>
          <w:bCs/>
          <w:iCs/>
          <w:color w:val="000000"/>
          <w:sz w:val="22"/>
          <w:szCs w:val="22"/>
        </w:rPr>
        <w:t>, - собственник самостоятельно несет ответственность за безопасность эксплуатации инженерных сооружений и общего имущества многоквартирного дома, в т.ч. пожаробезопасность при не передаче ключей от электрощитовых.</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09"/>
        <w:jc w:val="both"/>
        <w:rPr>
          <w:b/>
          <w:noProof/>
          <w:color w:val="000000"/>
          <w:sz w:val="22"/>
          <w:szCs w:val="22"/>
        </w:rPr>
      </w:pPr>
      <w:bookmarkStart w:id="22" w:name="sub_439"/>
      <w:r w:rsidRPr="005F4ABA">
        <w:rPr>
          <w:b/>
          <w:noProof/>
          <w:color w:val="000000"/>
          <w:sz w:val="22"/>
          <w:szCs w:val="22"/>
        </w:rPr>
        <w:t>3</w:t>
      </w:r>
      <w:bookmarkStart w:id="23" w:name="sub_44"/>
      <w:bookmarkEnd w:id="22"/>
      <w:r w:rsidRPr="005F4ABA">
        <w:rPr>
          <w:b/>
          <w:noProof/>
          <w:color w:val="000000"/>
          <w:sz w:val="22"/>
          <w:szCs w:val="22"/>
        </w:rPr>
        <w:t>.4. Собственник имеет право:</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b/>
          <w:bCs/>
          <w:iCs/>
          <w:color w:val="000000"/>
          <w:sz w:val="22"/>
          <w:szCs w:val="22"/>
        </w:rPr>
      </w:pPr>
      <w:bookmarkStart w:id="24" w:name="sub_441"/>
      <w:r w:rsidRPr="005F4ABA">
        <w:rPr>
          <w:noProof/>
          <w:color w:val="000000"/>
          <w:sz w:val="22"/>
          <w:szCs w:val="22"/>
        </w:rPr>
        <w:t xml:space="preserve">3.4.1. </w:t>
      </w:r>
      <w:bookmarkEnd w:id="24"/>
      <w:r w:rsidRPr="005F4ABA">
        <w:rPr>
          <w:color w:val="000000"/>
          <w:sz w:val="22"/>
          <w:szCs w:val="22"/>
        </w:rPr>
        <w:t xml:space="preserve">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 </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color w:val="000000"/>
          <w:sz w:val="22"/>
          <w:szCs w:val="22"/>
        </w:rPr>
      </w:pPr>
      <w:r w:rsidRPr="005F4ABA">
        <w:rPr>
          <w:color w:val="000000"/>
          <w:sz w:val="22"/>
          <w:szCs w:val="22"/>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bookmarkEnd w:id="23"/>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color w:val="000000"/>
          <w:sz w:val="22"/>
          <w:szCs w:val="22"/>
        </w:rPr>
      </w:pPr>
      <w:r w:rsidRPr="005F4ABA">
        <w:rPr>
          <w:color w:val="000000"/>
          <w:sz w:val="22"/>
          <w:szCs w:val="22"/>
        </w:rPr>
        <w:t>3.4.3. Требовать изменения размера платы за помещение в случае невыполнения полностью или частично</w:t>
      </w:r>
      <w:r w:rsidRPr="005F4ABA">
        <w:rPr>
          <w:i/>
          <w:color w:val="000000"/>
          <w:sz w:val="22"/>
          <w:szCs w:val="22"/>
        </w:rPr>
        <w:t xml:space="preserve"> </w:t>
      </w:r>
      <w:r w:rsidRPr="005F4ABA">
        <w:rPr>
          <w:color w:val="000000"/>
          <w:sz w:val="22"/>
          <w:szCs w:val="22"/>
        </w:rPr>
        <w:t xml:space="preserve">услуг и/или работ по управлению, содержанию и ремонту общего имущества в Многоквартирном доме, либо выполнение с ненадлежащим качеством  </w:t>
      </w:r>
      <w:r w:rsidRPr="005F4ABA">
        <w:rPr>
          <w:noProof/>
          <w:color w:val="000000"/>
          <w:sz w:val="22"/>
          <w:szCs w:val="22"/>
        </w:rPr>
        <w:t xml:space="preserve">в соответствии с </w:t>
      </w:r>
      <w:r w:rsidR="005B3A2A" w:rsidRPr="005F4ABA">
        <w:rPr>
          <w:noProof/>
          <w:color w:val="000000"/>
          <w:sz w:val="22"/>
          <w:szCs w:val="22"/>
        </w:rPr>
        <w:t>условиями</w:t>
      </w:r>
      <w:r w:rsidRPr="005F4ABA">
        <w:rPr>
          <w:noProof/>
          <w:color w:val="000000"/>
          <w:sz w:val="22"/>
          <w:szCs w:val="22"/>
        </w:rPr>
        <w:t xml:space="preserve"> настоящего Договора. </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color w:val="000000"/>
          <w:sz w:val="22"/>
          <w:szCs w:val="22"/>
        </w:rPr>
      </w:pPr>
      <w:r w:rsidRPr="005F4ABA">
        <w:rPr>
          <w:noProof/>
          <w:color w:val="000000"/>
          <w:sz w:val="22"/>
          <w:szCs w:val="22"/>
        </w:rPr>
        <w:t xml:space="preserve">3.4.4. </w:t>
      </w:r>
      <w:r w:rsidRPr="005F4ABA">
        <w:rPr>
          <w:color w:val="000000"/>
          <w:sz w:val="22"/>
          <w:szCs w:val="22"/>
        </w:rPr>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r w:rsidRPr="005F4ABA">
        <w:rPr>
          <w:noProof/>
          <w:color w:val="000000"/>
          <w:sz w:val="22"/>
          <w:szCs w:val="22"/>
        </w:rPr>
        <w:t>Правилами предоставления коммунальных услуг гражданам, утвержденными Правительством Российской Федерации</w:t>
      </w:r>
      <w:r w:rsidRPr="005F4ABA">
        <w:rPr>
          <w:color w:val="000000"/>
          <w:sz w:val="22"/>
          <w:szCs w:val="22"/>
        </w:rPr>
        <w:t>.</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09"/>
        <w:jc w:val="both"/>
        <w:rPr>
          <w:color w:val="000000"/>
          <w:sz w:val="22"/>
          <w:szCs w:val="22"/>
        </w:rPr>
      </w:pPr>
      <w:bookmarkStart w:id="25" w:name="sub_442"/>
      <w:r w:rsidRPr="005F4ABA">
        <w:rPr>
          <w:noProof/>
          <w:color w:val="000000"/>
          <w:sz w:val="22"/>
          <w:szCs w:val="22"/>
        </w:rPr>
        <w:t xml:space="preserve">3.4.5. </w:t>
      </w:r>
      <w:bookmarkEnd w:id="25"/>
      <w:r w:rsidRPr="005F4ABA">
        <w:rPr>
          <w:noProof/>
          <w:color w:val="000000"/>
          <w:sz w:val="22"/>
          <w:szCs w:val="22"/>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4C3224"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color w:val="000000"/>
          <w:sz w:val="22"/>
          <w:szCs w:val="22"/>
        </w:rPr>
      </w:pPr>
      <w:bookmarkStart w:id="26" w:name="sub_4445"/>
      <w:r w:rsidRPr="005F4ABA">
        <w:rPr>
          <w:noProof/>
          <w:color w:val="000000"/>
          <w:sz w:val="22"/>
          <w:szCs w:val="22"/>
        </w:rPr>
        <w:t xml:space="preserve">3.4.6. Требовать </w:t>
      </w:r>
      <w:r w:rsidR="005B3A2A" w:rsidRPr="005F4ABA">
        <w:rPr>
          <w:noProof/>
          <w:color w:val="000000"/>
          <w:sz w:val="22"/>
          <w:szCs w:val="22"/>
        </w:rPr>
        <w:t xml:space="preserve">в соответствии с условиями данного Договора </w:t>
      </w:r>
      <w:r w:rsidRPr="005F4ABA">
        <w:rPr>
          <w:noProof/>
          <w:color w:val="000000"/>
          <w:sz w:val="22"/>
          <w:szCs w:val="22"/>
        </w:rPr>
        <w:t xml:space="preserve">от Управляющей организации </w:t>
      </w:r>
      <w:r w:rsidRPr="005F4ABA">
        <w:rPr>
          <w:color w:val="000000"/>
          <w:sz w:val="22"/>
          <w:szCs w:val="22"/>
        </w:rPr>
        <w:t>ежегодного предоставления отчета о выполнении настоящего Договора</w:t>
      </w:r>
      <w:r w:rsidR="005B3A2A" w:rsidRPr="005F4ABA">
        <w:rPr>
          <w:color w:val="000000"/>
          <w:sz w:val="22"/>
          <w:szCs w:val="22"/>
        </w:rPr>
        <w:t xml:space="preserve"> (п.3.1.27)</w:t>
      </w:r>
      <w:r w:rsidRPr="005F4ABA">
        <w:rPr>
          <w:color w:val="000000"/>
          <w:sz w:val="22"/>
          <w:szCs w:val="22"/>
        </w:rPr>
        <w:t xml:space="preserve"> и раскрытия информации о деятельности по управлению многоквартирными домами</w:t>
      </w:r>
      <w:r w:rsidR="005B3A2A" w:rsidRPr="005F4ABA">
        <w:rPr>
          <w:color w:val="000000"/>
          <w:sz w:val="22"/>
          <w:szCs w:val="22"/>
        </w:rPr>
        <w:t xml:space="preserve"> (п.3.1.38)</w:t>
      </w:r>
      <w:r w:rsidRPr="005F4ABA">
        <w:rPr>
          <w:color w:val="000000"/>
          <w:sz w:val="22"/>
          <w:szCs w:val="22"/>
        </w:rPr>
        <w:t xml:space="preserve"> в порядке, определенном законодательством Российской Федерации и нормативными правовыми актами города Севастополя.</w:t>
      </w:r>
      <w:bookmarkEnd w:id="26"/>
    </w:p>
    <w:p w:rsidR="002D05C0" w:rsidRPr="00314260" w:rsidRDefault="00314260" w:rsidP="002D05C0">
      <w:pPr>
        <w:ind w:firstLine="567"/>
        <w:jc w:val="both"/>
        <w:rPr>
          <w:b/>
          <w:bCs/>
          <w:color w:val="000000"/>
          <w:sz w:val="22"/>
          <w:szCs w:val="22"/>
        </w:rPr>
      </w:pPr>
      <w:r>
        <w:rPr>
          <w:color w:val="000000"/>
          <w:sz w:val="22"/>
          <w:szCs w:val="22"/>
        </w:rPr>
        <w:t xml:space="preserve">  </w:t>
      </w:r>
      <w:r w:rsidR="002D05C0" w:rsidRPr="005F4ABA">
        <w:rPr>
          <w:color w:val="000000"/>
          <w:sz w:val="22"/>
          <w:szCs w:val="22"/>
        </w:rPr>
        <w:t>3.4.7.</w:t>
      </w:r>
      <w:r>
        <w:rPr>
          <w:color w:val="000000"/>
          <w:sz w:val="22"/>
          <w:szCs w:val="22"/>
        </w:rPr>
        <w:t xml:space="preserve">  </w:t>
      </w:r>
      <w:r w:rsidR="002D05C0" w:rsidRPr="00AC4325">
        <w:rPr>
          <w:color w:val="000000"/>
          <w:sz w:val="22"/>
          <w:szCs w:val="22"/>
        </w:rPr>
        <w:t>О</w:t>
      </w:r>
      <w:r w:rsidR="002D05C0" w:rsidRPr="00AC4325">
        <w:rPr>
          <w:bCs/>
          <w:color w:val="000000"/>
          <w:sz w:val="22"/>
          <w:szCs w:val="22"/>
        </w:rPr>
        <w:t>братиться за установкой приборов учета, в том числе общедомовых</w:t>
      </w:r>
      <w:r w:rsidR="003B0954" w:rsidRPr="00AC4325">
        <w:rPr>
          <w:bCs/>
          <w:color w:val="000000"/>
          <w:sz w:val="22"/>
          <w:szCs w:val="22"/>
        </w:rPr>
        <w:t xml:space="preserve"> (в случае принятия </w:t>
      </w:r>
      <w:r w:rsidR="00AC4325" w:rsidRPr="00AC4325">
        <w:rPr>
          <w:bCs/>
          <w:color w:val="000000"/>
          <w:sz w:val="22"/>
          <w:szCs w:val="22"/>
        </w:rPr>
        <w:t>соответствующего</w:t>
      </w:r>
      <w:r w:rsidR="003B0954" w:rsidRPr="00AC4325">
        <w:rPr>
          <w:bCs/>
          <w:color w:val="000000"/>
          <w:sz w:val="22"/>
          <w:szCs w:val="22"/>
        </w:rPr>
        <w:t xml:space="preserve"> решения на общем собрании)</w:t>
      </w:r>
      <w:r w:rsidR="002D05C0" w:rsidRPr="00AC4325">
        <w:rPr>
          <w:bCs/>
          <w:color w:val="000000"/>
          <w:sz w:val="22"/>
          <w:szCs w:val="22"/>
        </w:rPr>
        <w:t>, в организацию, которая в соответствии с </w:t>
      </w:r>
      <w:hyperlink r:id="rId12" w:anchor="block_13" w:history="1">
        <w:r w:rsidR="002D05C0" w:rsidRPr="00AC4325">
          <w:rPr>
            <w:bCs/>
            <w:sz w:val="22"/>
            <w:szCs w:val="22"/>
          </w:rPr>
          <w:t>Федеральным законом</w:t>
        </w:r>
      </w:hyperlink>
      <w:r w:rsidR="002D05C0" w:rsidRPr="00AC4325">
        <w:rPr>
          <w:bCs/>
          <w:sz w:val="22"/>
          <w:szCs w:val="22"/>
        </w:rPr>
        <w:t> "О</w:t>
      </w:r>
      <w:r w:rsidR="002D05C0" w:rsidRPr="00AC4325">
        <w:rPr>
          <w:bCs/>
          <w:color w:val="000000"/>
          <w:sz w:val="22"/>
          <w:szCs w:val="22"/>
        </w:rPr>
        <w:t xml:space="preserve">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w:t>
      </w:r>
      <w:r w:rsidRPr="00AC4325">
        <w:rPr>
          <w:bCs/>
          <w:color w:val="000000"/>
          <w:sz w:val="22"/>
          <w:szCs w:val="22"/>
        </w:rPr>
        <w:t xml:space="preserve">такого </w:t>
      </w:r>
      <w:r w:rsidR="002D05C0" w:rsidRPr="00AC4325">
        <w:rPr>
          <w:bCs/>
          <w:color w:val="000000"/>
          <w:sz w:val="22"/>
          <w:szCs w:val="22"/>
        </w:rPr>
        <w:t>прибора учета</w:t>
      </w:r>
      <w:r w:rsidRPr="00AC4325">
        <w:rPr>
          <w:bCs/>
          <w:color w:val="000000"/>
          <w:sz w:val="22"/>
          <w:szCs w:val="22"/>
        </w:rPr>
        <w:t>.</w:t>
      </w:r>
      <w:r w:rsidR="002D05C0" w:rsidRPr="00AC4325">
        <w:rPr>
          <w:bCs/>
          <w:color w:val="000000"/>
          <w:sz w:val="22"/>
          <w:szCs w:val="22"/>
        </w:rPr>
        <w:t xml:space="preserve"> </w:t>
      </w:r>
    </w:p>
    <w:p w:rsidR="004C3224" w:rsidRDefault="002D05C0"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color w:val="000000"/>
          <w:sz w:val="22"/>
          <w:szCs w:val="22"/>
        </w:rPr>
      </w:pPr>
      <w:r>
        <w:rPr>
          <w:color w:val="000000"/>
          <w:sz w:val="22"/>
          <w:szCs w:val="22"/>
        </w:rPr>
        <w:t xml:space="preserve">3.4.8. </w:t>
      </w:r>
      <w:r w:rsidR="004C3224" w:rsidRPr="005F4ABA">
        <w:rPr>
          <w:color w:val="000000"/>
          <w:sz w:val="22"/>
          <w:szCs w:val="22"/>
        </w:rPr>
        <w:t>Поручать вносить платежи по настоящему Договору нанимателю/арендатору данного помещения в случае сдачи его в наем/аренду.</w:t>
      </w:r>
    </w:p>
    <w:p w:rsidR="002D05C0" w:rsidRPr="005F4ABA" w:rsidRDefault="002D05C0"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color w:val="000000"/>
          <w:sz w:val="22"/>
          <w:szCs w:val="22"/>
        </w:rPr>
      </w:pPr>
    </w:p>
    <w:p w:rsidR="00D916C6" w:rsidRDefault="00D916C6"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jc w:val="center"/>
        <w:rPr>
          <w:b/>
          <w:bCs/>
          <w:noProof/>
          <w:color w:val="000000"/>
          <w:sz w:val="22"/>
          <w:szCs w:val="22"/>
        </w:rPr>
      </w:pP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jc w:val="center"/>
        <w:rPr>
          <w:b/>
          <w:color w:val="000000"/>
          <w:sz w:val="22"/>
          <w:szCs w:val="22"/>
        </w:rPr>
      </w:pPr>
      <w:r w:rsidRPr="005F4ABA">
        <w:rPr>
          <w:b/>
          <w:bCs/>
          <w:noProof/>
          <w:color w:val="000000"/>
          <w:sz w:val="22"/>
          <w:szCs w:val="22"/>
        </w:rPr>
        <w:t xml:space="preserve">4. Цена Договора, размер платы за </w:t>
      </w:r>
      <w:r w:rsidRPr="005F4ABA">
        <w:rPr>
          <w:b/>
          <w:color w:val="000000"/>
          <w:sz w:val="22"/>
          <w:szCs w:val="22"/>
        </w:rPr>
        <w:t xml:space="preserve">помещение и коммунальные услуги,  </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jc w:val="center"/>
        <w:rPr>
          <w:b/>
          <w:bCs/>
          <w:noProof/>
          <w:color w:val="000000"/>
          <w:sz w:val="22"/>
          <w:szCs w:val="22"/>
        </w:rPr>
      </w:pPr>
      <w:r w:rsidRPr="005F4ABA">
        <w:rPr>
          <w:b/>
          <w:bCs/>
          <w:noProof/>
          <w:color w:val="000000"/>
          <w:sz w:val="22"/>
          <w:szCs w:val="22"/>
        </w:rPr>
        <w:t>порядок ее внесения</w:t>
      </w:r>
    </w:p>
    <w:p w:rsidR="004C3224" w:rsidRPr="005F4ABA" w:rsidRDefault="003F23F8"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09"/>
        <w:jc w:val="both"/>
        <w:rPr>
          <w:color w:val="000000"/>
          <w:sz w:val="22"/>
          <w:szCs w:val="22"/>
        </w:rPr>
      </w:pPr>
      <w:bookmarkStart w:id="27" w:name="sub_51"/>
      <w:r w:rsidRPr="005F4ABA">
        <w:rPr>
          <w:noProof/>
          <w:color w:val="000000"/>
          <w:sz w:val="22"/>
          <w:szCs w:val="22"/>
        </w:rPr>
        <w:t xml:space="preserve">4.1. Цена Договора и </w:t>
      </w:r>
      <w:r w:rsidRPr="005F4ABA">
        <w:rPr>
          <w:color w:val="000000"/>
          <w:sz w:val="22"/>
          <w:szCs w:val="22"/>
        </w:rPr>
        <w:t>размер</w:t>
      </w:r>
      <w:r w:rsidR="004C3224" w:rsidRPr="005F4ABA">
        <w:rPr>
          <w:color w:val="000000"/>
          <w:sz w:val="22"/>
          <w:szCs w:val="22"/>
        </w:rPr>
        <w:t xml:space="preserve"> платы за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r w:rsidR="00D652EB" w:rsidRPr="005F4ABA">
        <w:rPr>
          <w:color w:val="000000"/>
          <w:sz w:val="22"/>
          <w:szCs w:val="22"/>
        </w:rPr>
        <w:t xml:space="preserve">статьям </w:t>
      </w:r>
      <w:r w:rsidR="004C3224" w:rsidRPr="005F4ABA">
        <w:rPr>
          <w:color w:val="000000"/>
          <w:sz w:val="22"/>
          <w:szCs w:val="22"/>
        </w:rPr>
        <w:t>249, 289 ГК РФ и 37, 39 ЖК РФ.</w:t>
      </w:r>
    </w:p>
    <w:p w:rsidR="00577DD0" w:rsidRPr="00AC4325" w:rsidRDefault="00577DD0" w:rsidP="00577D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09"/>
        <w:jc w:val="both"/>
        <w:rPr>
          <w:color w:val="000000"/>
          <w:sz w:val="22"/>
          <w:szCs w:val="22"/>
        </w:rPr>
      </w:pPr>
      <w:r w:rsidRPr="00AC4325">
        <w:rPr>
          <w:color w:val="000000"/>
          <w:sz w:val="22"/>
          <w:szCs w:val="22"/>
        </w:rPr>
        <w:lastRenderedPageBreak/>
        <w:t xml:space="preserve">4.1.1. </w:t>
      </w:r>
      <w:r w:rsidR="00F26554" w:rsidRPr="00AC4325">
        <w:rPr>
          <w:color w:val="000000"/>
          <w:sz w:val="22"/>
          <w:szCs w:val="22"/>
        </w:rPr>
        <w:t>По договоренности Сторон исходя из решения собрания р</w:t>
      </w:r>
      <w:r w:rsidRPr="00AC4325">
        <w:rPr>
          <w:color w:val="000000"/>
          <w:sz w:val="22"/>
          <w:szCs w:val="22"/>
        </w:rPr>
        <w:t>азмер платы для Собственника устанавливается</w:t>
      </w:r>
      <w:r w:rsidRPr="00AC4325">
        <w:rPr>
          <w:noProof/>
          <w:color w:val="000000"/>
          <w:sz w:val="22"/>
          <w:szCs w:val="22"/>
        </w:rPr>
        <w:t xml:space="preserve">: </w:t>
      </w:r>
    </w:p>
    <w:p w:rsidR="00185797" w:rsidRPr="005F4ABA" w:rsidRDefault="00577DD0" w:rsidP="0057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AC4325">
        <w:rPr>
          <w:sz w:val="22"/>
          <w:szCs w:val="22"/>
        </w:rPr>
        <w:t>-по ценам и ставкам за содержание и ремонт помещения за 1 кв. метр общей площади помещен</w:t>
      </w:r>
      <w:r w:rsidR="00AC4325">
        <w:rPr>
          <w:sz w:val="22"/>
          <w:szCs w:val="22"/>
        </w:rPr>
        <w:t>ия Собственника, установленным П</w:t>
      </w:r>
      <w:r w:rsidRPr="00AC4325">
        <w:rPr>
          <w:sz w:val="22"/>
          <w:szCs w:val="22"/>
        </w:rPr>
        <w:t xml:space="preserve">остановлением Правительства Севастополя в </w:t>
      </w:r>
      <w:r w:rsidR="00156115" w:rsidRPr="00AC4325">
        <w:rPr>
          <w:sz w:val="22"/>
          <w:szCs w:val="22"/>
        </w:rPr>
        <w:t xml:space="preserve">редакции, </w:t>
      </w:r>
      <w:r w:rsidRPr="00AC4325">
        <w:rPr>
          <w:sz w:val="22"/>
          <w:szCs w:val="22"/>
        </w:rPr>
        <w:t>действующей</w:t>
      </w:r>
      <w:r w:rsidR="00156115" w:rsidRPr="00AC4325">
        <w:rPr>
          <w:sz w:val="22"/>
          <w:szCs w:val="22"/>
        </w:rPr>
        <w:t xml:space="preserve"> на момент заключения Договора</w:t>
      </w:r>
      <w:r w:rsidR="000D7728" w:rsidRPr="00AC4325">
        <w:rPr>
          <w:sz w:val="22"/>
          <w:szCs w:val="22"/>
        </w:rPr>
        <w:t>,</w:t>
      </w:r>
      <w:r w:rsidR="000D7728">
        <w:rPr>
          <w:sz w:val="22"/>
          <w:szCs w:val="22"/>
        </w:rPr>
        <w:t xml:space="preserve"> </w:t>
      </w:r>
      <w:r w:rsidR="00EB6F90">
        <w:rPr>
          <w:sz w:val="22"/>
          <w:szCs w:val="22"/>
        </w:rPr>
        <w:t xml:space="preserve">а также </w:t>
      </w:r>
      <w:r w:rsidR="000D7728">
        <w:rPr>
          <w:sz w:val="22"/>
          <w:szCs w:val="22"/>
        </w:rPr>
        <w:t xml:space="preserve">если собственники помещений </w:t>
      </w:r>
      <w:r w:rsidR="00AC4325">
        <w:rPr>
          <w:sz w:val="22"/>
          <w:szCs w:val="22"/>
        </w:rPr>
        <w:t xml:space="preserve">не утвердили </w:t>
      </w:r>
      <w:r w:rsidR="00EB6F90">
        <w:rPr>
          <w:sz w:val="22"/>
          <w:szCs w:val="22"/>
        </w:rPr>
        <w:t xml:space="preserve"> </w:t>
      </w:r>
      <w:r w:rsidR="00AC4325">
        <w:rPr>
          <w:sz w:val="22"/>
          <w:szCs w:val="22"/>
        </w:rPr>
        <w:t xml:space="preserve">на общем собрании собственников </w:t>
      </w:r>
      <w:r w:rsidR="00EB6F90">
        <w:rPr>
          <w:sz w:val="22"/>
          <w:szCs w:val="22"/>
        </w:rPr>
        <w:t>решение, утвержденное/оформленное  Протоколом общего собрания,</w:t>
      </w:r>
      <w:r w:rsidR="000D7728">
        <w:rPr>
          <w:sz w:val="22"/>
          <w:szCs w:val="22"/>
        </w:rPr>
        <w:t xml:space="preserve"> </w:t>
      </w:r>
      <w:r w:rsidR="00EB6F90">
        <w:rPr>
          <w:sz w:val="22"/>
          <w:szCs w:val="22"/>
        </w:rPr>
        <w:t xml:space="preserve">иной размер </w:t>
      </w:r>
      <w:r w:rsidR="00EB6F90" w:rsidRPr="00AC4325">
        <w:rPr>
          <w:sz w:val="22"/>
          <w:szCs w:val="22"/>
        </w:rPr>
        <w:t xml:space="preserve">платы за </w:t>
      </w:r>
      <w:r w:rsidR="00AC4325">
        <w:rPr>
          <w:sz w:val="22"/>
          <w:szCs w:val="22"/>
        </w:rPr>
        <w:t xml:space="preserve">содержание жилого/нежилого </w:t>
      </w:r>
      <w:r w:rsidR="00EB6F90" w:rsidRPr="00AC4325">
        <w:rPr>
          <w:sz w:val="22"/>
          <w:szCs w:val="22"/>
        </w:rPr>
        <w:t xml:space="preserve"> помещения, а также перечень работ (услуг), выполнение которых осуществляется за счет платы за содержание  жилого</w:t>
      </w:r>
      <w:r w:rsidR="00AC4325">
        <w:rPr>
          <w:sz w:val="22"/>
          <w:szCs w:val="22"/>
        </w:rPr>
        <w:t>/нежилого</w:t>
      </w:r>
      <w:r w:rsidR="00EB6F90" w:rsidRPr="00AC4325">
        <w:rPr>
          <w:sz w:val="22"/>
          <w:szCs w:val="22"/>
        </w:rPr>
        <w:t xml:space="preserve"> помещения.</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color w:val="000000"/>
          <w:sz w:val="22"/>
          <w:szCs w:val="22"/>
        </w:rPr>
      </w:pPr>
      <w:r w:rsidRPr="005F4ABA">
        <w:rPr>
          <w:noProof/>
          <w:color w:val="000000"/>
          <w:sz w:val="22"/>
          <w:szCs w:val="22"/>
        </w:rPr>
        <w:t xml:space="preserve">4.2. </w:t>
      </w:r>
      <w:r w:rsidR="0007288A" w:rsidRPr="005F4ABA">
        <w:rPr>
          <w:noProof/>
          <w:color w:val="000000"/>
          <w:sz w:val="22"/>
          <w:szCs w:val="22"/>
        </w:rPr>
        <w:t xml:space="preserve">Цена </w:t>
      </w:r>
      <w:r w:rsidRPr="005F4ABA">
        <w:rPr>
          <w:color w:val="000000"/>
          <w:sz w:val="22"/>
          <w:szCs w:val="22"/>
        </w:rPr>
        <w:t>Договора определяется</w:t>
      </w:r>
      <w:r w:rsidR="000F0A2B" w:rsidRPr="005F4ABA">
        <w:rPr>
          <w:color w:val="000000"/>
          <w:sz w:val="22"/>
          <w:szCs w:val="22"/>
        </w:rPr>
        <w:t xml:space="preserve"> как общая стоимость</w:t>
      </w:r>
      <w:r w:rsidR="00801567" w:rsidRPr="005F4ABA">
        <w:rPr>
          <w:noProof/>
          <w:color w:val="000000"/>
          <w:sz w:val="22"/>
          <w:szCs w:val="22"/>
        </w:rPr>
        <w:t xml:space="preserve"> в течении срока действия данного Договора (с учетом применяемой Управляющей организацией системой налогооблажения)</w:t>
      </w:r>
      <w:r w:rsidRPr="005F4ABA">
        <w:rPr>
          <w:color w:val="000000"/>
          <w:sz w:val="22"/>
          <w:szCs w:val="22"/>
        </w:rPr>
        <w:t>:</w:t>
      </w:r>
    </w:p>
    <w:p w:rsidR="00F2655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i/>
          <w:color w:val="000000"/>
          <w:sz w:val="22"/>
          <w:szCs w:val="22"/>
        </w:rPr>
      </w:pPr>
      <w:r w:rsidRPr="005F4ABA">
        <w:rPr>
          <w:noProof/>
          <w:color w:val="000000"/>
          <w:sz w:val="22"/>
          <w:szCs w:val="22"/>
        </w:rPr>
        <w:t xml:space="preserve">- </w:t>
      </w:r>
      <w:r w:rsidRPr="005F4ABA">
        <w:rPr>
          <w:color w:val="000000"/>
          <w:sz w:val="22"/>
          <w:szCs w:val="22"/>
        </w:rPr>
        <w:t xml:space="preserve">услуг и работ по содержанию и ремонту общего имущества, определяемой </w:t>
      </w:r>
      <w:r w:rsidRPr="005F4ABA">
        <w:rPr>
          <w:noProof/>
          <w:color w:val="000000"/>
          <w:sz w:val="22"/>
          <w:szCs w:val="22"/>
        </w:rPr>
        <w:t xml:space="preserve"> произведение</w:t>
      </w:r>
      <w:r w:rsidR="000F0A2B" w:rsidRPr="005F4ABA">
        <w:rPr>
          <w:noProof/>
          <w:color w:val="000000"/>
          <w:sz w:val="22"/>
          <w:szCs w:val="22"/>
        </w:rPr>
        <w:t>м</w:t>
      </w:r>
      <w:r w:rsidRPr="005F4ABA">
        <w:rPr>
          <w:noProof/>
          <w:color w:val="000000"/>
          <w:sz w:val="22"/>
          <w:szCs w:val="22"/>
        </w:rPr>
        <w:t xml:space="preserve"> установленной </w:t>
      </w:r>
      <w:r w:rsidR="00D652EB" w:rsidRPr="005F4ABA">
        <w:rPr>
          <w:noProof/>
          <w:color w:val="000000"/>
          <w:sz w:val="22"/>
          <w:szCs w:val="22"/>
        </w:rPr>
        <w:t>платы</w:t>
      </w:r>
      <w:r w:rsidR="000F0A2B" w:rsidRPr="005F4ABA">
        <w:rPr>
          <w:noProof/>
          <w:color w:val="000000"/>
          <w:sz w:val="22"/>
          <w:szCs w:val="22"/>
        </w:rPr>
        <w:t xml:space="preserve"> (п.4.1.1.) </w:t>
      </w:r>
      <w:r w:rsidR="00475485" w:rsidRPr="005F4ABA">
        <w:rPr>
          <w:noProof/>
          <w:color w:val="000000"/>
          <w:sz w:val="22"/>
          <w:szCs w:val="22"/>
        </w:rPr>
        <w:t>на площадь помещений (не являющихся общим имуществом) Собс</w:t>
      </w:r>
      <w:r w:rsidR="00F26554" w:rsidRPr="005F4ABA">
        <w:rPr>
          <w:noProof/>
          <w:color w:val="000000"/>
          <w:sz w:val="22"/>
          <w:szCs w:val="22"/>
        </w:rPr>
        <w:t xml:space="preserve">твенника в Многоквартирном доме, </w:t>
      </w:r>
      <w:r w:rsidR="00F26554" w:rsidRPr="00AC4325">
        <w:rPr>
          <w:noProof/>
          <w:color w:val="000000"/>
          <w:sz w:val="22"/>
          <w:szCs w:val="22"/>
        </w:rPr>
        <w:t xml:space="preserve">включая </w:t>
      </w:r>
      <w:r w:rsidR="00F26554" w:rsidRPr="00AC4325">
        <w:rPr>
          <w:bCs/>
          <w:color w:val="000000"/>
          <w:sz w:val="22"/>
          <w:szCs w:val="22"/>
        </w:rPr>
        <w:t>расходы</w:t>
      </w:r>
      <w:r w:rsidR="00287D87" w:rsidRPr="00AC4325">
        <w:rPr>
          <w:bCs/>
          <w:color w:val="000000"/>
          <w:sz w:val="22"/>
          <w:szCs w:val="22"/>
        </w:rPr>
        <w:t xml:space="preserve">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w:t>
      </w:r>
      <w:r w:rsidR="00F26554" w:rsidRPr="00AC4325">
        <w:rPr>
          <w:bCs/>
          <w:color w:val="000000"/>
          <w:sz w:val="22"/>
          <w:szCs w:val="22"/>
        </w:rPr>
        <w:t>;</w:t>
      </w:r>
    </w:p>
    <w:p w:rsidR="00475485"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noProof/>
          <w:color w:val="000000"/>
          <w:sz w:val="22"/>
          <w:szCs w:val="22"/>
        </w:rPr>
      </w:pPr>
      <w:r w:rsidRPr="005F4ABA">
        <w:rPr>
          <w:i/>
          <w:color w:val="000000"/>
          <w:sz w:val="22"/>
          <w:szCs w:val="22"/>
        </w:rPr>
        <w:t xml:space="preserve">- </w:t>
      </w:r>
      <w:r w:rsidRPr="005F4ABA">
        <w:rPr>
          <w:noProof/>
          <w:color w:val="000000"/>
          <w:sz w:val="22"/>
          <w:szCs w:val="22"/>
        </w:rPr>
        <w:t xml:space="preserve"> коммунальных услуг (ресурсов), рассчитываемых произведение</w:t>
      </w:r>
      <w:r w:rsidR="00475485" w:rsidRPr="005F4ABA">
        <w:rPr>
          <w:noProof/>
          <w:color w:val="000000"/>
          <w:sz w:val="22"/>
          <w:szCs w:val="22"/>
        </w:rPr>
        <w:t>м</w:t>
      </w:r>
      <w:r w:rsidRPr="005F4ABA">
        <w:rPr>
          <w:noProof/>
          <w:color w:val="000000"/>
          <w:sz w:val="22"/>
          <w:szCs w:val="22"/>
        </w:rPr>
        <w:t xml:space="preserve"> </w:t>
      </w:r>
      <w:r w:rsidR="00475485" w:rsidRPr="005F4ABA">
        <w:rPr>
          <w:noProof/>
          <w:color w:val="000000"/>
          <w:sz w:val="22"/>
          <w:szCs w:val="22"/>
        </w:rPr>
        <w:t xml:space="preserve">объема потребленных </w:t>
      </w:r>
      <w:r w:rsidR="00801567" w:rsidRPr="005F4ABA">
        <w:rPr>
          <w:noProof/>
          <w:color w:val="000000"/>
          <w:sz w:val="22"/>
          <w:szCs w:val="22"/>
        </w:rPr>
        <w:t xml:space="preserve">ресурсов в Многоквартирном доме (по приборам учета при их наличии или нормативам потребления) и тарифов в соответствии с положениями пунктов 4.4 и 4.5 </w:t>
      </w:r>
      <w:r w:rsidR="00B50864" w:rsidRPr="005F4ABA">
        <w:rPr>
          <w:noProof/>
          <w:color w:val="000000"/>
          <w:sz w:val="22"/>
          <w:szCs w:val="22"/>
        </w:rPr>
        <w:t>данного</w:t>
      </w:r>
      <w:r w:rsidR="00801567" w:rsidRPr="005F4ABA">
        <w:rPr>
          <w:noProof/>
          <w:color w:val="000000"/>
          <w:sz w:val="22"/>
          <w:szCs w:val="22"/>
        </w:rPr>
        <w:t xml:space="preserve"> Договора.</w:t>
      </w:r>
    </w:p>
    <w:p w:rsidR="00AC4325" w:rsidRDefault="000F0E75"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noProof/>
          <w:color w:val="000000"/>
          <w:sz w:val="22"/>
          <w:szCs w:val="22"/>
        </w:rPr>
      </w:pPr>
      <w:r>
        <w:rPr>
          <w:noProof/>
          <w:color w:val="000000"/>
          <w:sz w:val="22"/>
          <w:szCs w:val="22"/>
        </w:rPr>
        <w:t xml:space="preserve">- коммунальных </w:t>
      </w:r>
      <w:r w:rsidR="00AC4325">
        <w:rPr>
          <w:noProof/>
          <w:color w:val="000000"/>
          <w:sz w:val="22"/>
          <w:szCs w:val="22"/>
        </w:rPr>
        <w:t>ресурсов и коммунальных услуг потребляемых в целях содержания общего имущества в многоквартирном доме;</w:t>
      </w:r>
    </w:p>
    <w:p w:rsidR="00AC4325" w:rsidRPr="00AC4325" w:rsidRDefault="00AC4325" w:rsidP="00AC4325">
      <w:pPr>
        <w:shd w:val="clear" w:color="auto" w:fill="FFFFFF"/>
        <w:jc w:val="both"/>
        <w:rPr>
          <w:color w:val="000000"/>
          <w:sz w:val="22"/>
          <w:szCs w:val="22"/>
        </w:rPr>
      </w:pPr>
      <w:r w:rsidRPr="00AC4325">
        <w:rPr>
          <w:sz w:val="22"/>
          <w:szCs w:val="22"/>
        </w:rPr>
        <w:t>4.2.1. Размера расходов собственников жилых и нежилых помещений  в составе платы за содержание жилого помещения в МКД на оплату коммунальных ресурсов (на  водоснабжение, электроснабжение, отопление(теплоснабжение) (КР на СОИ)), потребляемых при использовании и содержании общего имущества в МКД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РФ;</w:t>
      </w:r>
    </w:p>
    <w:p w:rsidR="004C3224" w:rsidRDefault="00AC4325"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noProof/>
          <w:color w:val="000000"/>
          <w:sz w:val="22"/>
          <w:szCs w:val="22"/>
        </w:rPr>
      </w:pPr>
      <w:r>
        <w:rPr>
          <w:noProof/>
          <w:color w:val="000000"/>
          <w:sz w:val="22"/>
          <w:szCs w:val="22"/>
        </w:rPr>
        <w:t xml:space="preserve"> </w:t>
      </w:r>
      <w:r w:rsidR="004C3224" w:rsidRPr="005F4ABA">
        <w:rPr>
          <w:noProof/>
          <w:color w:val="000000"/>
          <w:sz w:val="22"/>
          <w:szCs w:val="22"/>
        </w:rPr>
        <w:t>В случае изменения Правительством Севастопол</w:t>
      </w:r>
      <w:r w:rsidR="00C65B4C" w:rsidRPr="005F4ABA">
        <w:rPr>
          <w:noProof/>
          <w:color w:val="000000"/>
          <w:sz w:val="22"/>
          <w:szCs w:val="22"/>
        </w:rPr>
        <w:t>я</w:t>
      </w:r>
      <w:r w:rsidR="004C3224" w:rsidRPr="005F4ABA">
        <w:rPr>
          <w:noProof/>
          <w:color w:val="000000"/>
          <w:sz w:val="22"/>
          <w:szCs w:val="22"/>
        </w:rPr>
        <w:t xml:space="preserve"> цен</w:t>
      </w:r>
      <w:r w:rsidR="000F262F" w:rsidRPr="005F4ABA">
        <w:rPr>
          <w:noProof/>
          <w:color w:val="000000"/>
          <w:sz w:val="22"/>
          <w:szCs w:val="22"/>
        </w:rPr>
        <w:t>,</w:t>
      </w:r>
      <w:r w:rsidR="004C3224" w:rsidRPr="005F4ABA">
        <w:rPr>
          <w:noProof/>
          <w:color w:val="000000"/>
          <w:sz w:val="22"/>
          <w:szCs w:val="22"/>
        </w:rPr>
        <w:t xml:space="preserve"> ставок и тарифов на жилищно-коммунальные услуги для </w:t>
      </w:r>
      <w:r w:rsidR="00B50864" w:rsidRPr="005F4ABA">
        <w:rPr>
          <w:noProof/>
          <w:color w:val="000000"/>
          <w:sz w:val="22"/>
          <w:szCs w:val="22"/>
        </w:rPr>
        <w:t>потребителей</w:t>
      </w:r>
      <w:r w:rsidR="004C3224" w:rsidRPr="005F4ABA">
        <w:rPr>
          <w:noProof/>
          <w:color w:val="000000"/>
          <w:sz w:val="22"/>
          <w:szCs w:val="22"/>
        </w:rPr>
        <w:t xml:space="preserve"> на очередной период соразмерно изменяется общая </w:t>
      </w:r>
      <w:r w:rsidR="004C3224" w:rsidRPr="005F4ABA">
        <w:rPr>
          <w:color w:val="000000"/>
          <w:sz w:val="22"/>
          <w:szCs w:val="22"/>
        </w:rPr>
        <w:t>стоимость услуг и работ по содерж</w:t>
      </w:r>
      <w:r w:rsidR="00B50864" w:rsidRPr="005F4ABA">
        <w:rPr>
          <w:color w:val="000000"/>
          <w:sz w:val="22"/>
          <w:szCs w:val="22"/>
        </w:rPr>
        <w:t>анию и ремонту общего имущества</w:t>
      </w:r>
      <w:r w:rsidR="004C3224" w:rsidRPr="005F4ABA">
        <w:rPr>
          <w:color w:val="000000"/>
          <w:sz w:val="22"/>
          <w:szCs w:val="22"/>
        </w:rPr>
        <w:t xml:space="preserve"> </w:t>
      </w:r>
      <w:r w:rsidR="00C65B4C" w:rsidRPr="005F4ABA">
        <w:rPr>
          <w:color w:val="000000"/>
          <w:sz w:val="22"/>
          <w:szCs w:val="22"/>
        </w:rPr>
        <w:t>по</w:t>
      </w:r>
      <w:r w:rsidR="00B50864" w:rsidRPr="005F4ABA">
        <w:rPr>
          <w:color w:val="000000"/>
          <w:sz w:val="22"/>
          <w:szCs w:val="22"/>
        </w:rPr>
        <w:t xml:space="preserve"> данному </w:t>
      </w:r>
      <w:r w:rsidR="004C3224" w:rsidRPr="005F4ABA">
        <w:rPr>
          <w:noProof/>
          <w:color w:val="000000"/>
          <w:sz w:val="22"/>
          <w:szCs w:val="22"/>
        </w:rPr>
        <w:t>Договору</w:t>
      </w:r>
      <w:r w:rsidR="00C65B4C" w:rsidRPr="005F4ABA">
        <w:rPr>
          <w:noProof/>
          <w:color w:val="000000"/>
          <w:sz w:val="22"/>
          <w:szCs w:val="22"/>
        </w:rPr>
        <w:t xml:space="preserve">, при этом, с учетом </w:t>
      </w:r>
      <w:r w:rsidR="004C3224" w:rsidRPr="005F4ABA">
        <w:rPr>
          <w:noProof/>
          <w:color w:val="000000"/>
          <w:sz w:val="22"/>
          <w:szCs w:val="22"/>
        </w:rPr>
        <w:t>п. 3.1.2</w:t>
      </w:r>
      <w:r w:rsidR="00C65B4C" w:rsidRPr="005F4ABA">
        <w:rPr>
          <w:noProof/>
          <w:color w:val="000000"/>
          <w:sz w:val="22"/>
          <w:szCs w:val="22"/>
        </w:rPr>
        <w:t>1</w:t>
      </w:r>
      <w:r w:rsidR="004C3224" w:rsidRPr="005F4ABA">
        <w:rPr>
          <w:noProof/>
          <w:color w:val="000000"/>
          <w:sz w:val="22"/>
          <w:szCs w:val="22"/>
        </w:rPr>
        <w:t>. настоящего Договора</w:t>
      </w:r>
      <w:r w:rsidR="00C65B4C" w:rsidRPr="005F4ABA">
        <w:rPr>
          <w:noProof/>
          <w:color w:val="000000"/>
          <w:sz w:val="22"/>
          <w:szCs w:val="22"/>
        </w:rPr>
        <w:t>, подписания двустороннего соглашения об изменении условия данного Договора между Сторонами не требуется</w:t>
      </w:r>
      <w:r w:rsidR="00230866" w:rsidRPr="005F4ABA">
        <w:rPr>
          <w:noProof/>
          <w:color w:val="000000"/>
          <w:sz w:val="22"/>
          <w:szCs w:val="22"/>
          <w:vertAlign w:val="superscript"/>
        </w:rPr>
        <w:footnoteReference w:id="1"/>
      </w:r>
      <w:r w:rsidR="00C65B4C" w:rsidRPr="005F4ABA">
        <w:rPr>
          <w:noProof/>
          <w:color w:val="000000"/>
          <w:sz w:val="22"/>
          <w:szCs w:val="22"/>
        </w:rPr>
        <w:t>.</w:t>
      </w:r>
    </w:p>
    <w:p w:rsidR="005F4ABA" w:rsidRDefault="005F4ABA" w:rsidP="005F4ABA">
      <w:pPr>
        <w:pStyle w:val="aff8"/>
        <w:ind w:firstLine="567"/>
        <w:jc w:val="both"/>
        <w:rPr>
          <w:sz w:val="22"/>
          <w:szCs w:val="22"/>
        </w:rPr>
      </w:pPr>
      <w:r>
        <w:rPr>
          <w:sz w:val="22"/>
          <w:szCs w:val="22"/>
        </w:rPr>
        <w:t>В случаях, оговоренных в ст. 157.</w:t>
      </w:r>
      <w:r w:rsidRPr="00667BC4">
        <w:rPr>
          <w:sz w:val="22"/>
          <w:szCs w:val="22"/>
        </w:rPr>
        <w:t>2 ЖК РФ</w:t>
      </w:r>
      <w:r>
        <w:rPr>
          <w:sz w:val="22"/>
          <w:szCs w:val="22"/>
        </w:rPr>
        <w:t xml:space="preserve">, </w:t>
      </w:r>
      <w:r w:rsidRPr="00667BC4">
        <w:rPr>
          <w:sz w:val="22"/>
          <w:szCs w:val="22"/>
        </w:rPr>
        <w:t>расчеты с п</w:t>
      </w:r>
      <w:r>
        <w:rPr>
          <w:sz w:val="22"/>
          <w:szCs w:val="22"/>
        </w:rPr>
        <w:t xml:space="preserve">оставщиками коммунальных услуг </w:t>
      </w:r>
      <w:r w:rsidRPr="005F4ABA">
        <w:rPr>
          <w:sz w:val="22"/>
          <w:szCs w:val="22"/>
        </w:rPr>
        <w:t>(</w:t>
      </w:r>
      <w:r w:rsidRPr="005F4ABA">
        <w:rPr>
          <w:bCs/>
          <w:sz w:val="22"/>
          <w:szCs w:val="22"/>
          <w:shd w:val="clear" w:color="auto" w:fill="FFFFFF"/>
        </w:rPr>
        <w:t>ресурсоснабжающими организациями, региональным оператором по обращению с твердыми коммунальными отходами</w:t>
      </w:r>
      <w:r w:rsidRPr="005F4ABA">
        <w:rPr>
          <w:sz w:val="22"/>
          <w:szCs w:val="22"/>
        </w:rPr>
        <w:t>)</w:t>
      </w:r>
      <w:r>
        <w:rPr>
          <w:sz w:val="22"/>
          <w:szCs w:val="22"/>
        </w:rPr>
        <w:t xml:space="preserve"> Собственник производит самостоятельно.</w:t>
      </w:r>
    </w:p>
    <w:bookmarkEnd w:id="27"/>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09"/>
        <w:jc w:val="both"/>
        <w:rPr>
          <w:noProof/>
          <w:color w:val="000000"/>
          <w:sz w:val="22"/>
          <w:szCs w:val="22"/>
        </w:rPr>
      </w:pPr>
      <w:r w:rsidRPr="005F4ABA">
        <w:rPr>
          <w:color w:val="000000"/>
          <w:sz w:val="22"/>
          <w:szCs w:val="22"/>
        </w:rPr>
        <w:t xml:space="preserve">4.3.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w:t>
      </w:r>
      <w:r w:rsidR="0040704D" w:rsidRPr="005F4ABA">
        <w:rPr>
          <w:color w:val="000000"/>
          <w:sz w:val="22"/>
          <w:szCs w:val="22"/>
        </w:rPr>
        <w:t xml:space="preserve">(п.4.1.1.) </w:t>
      </w:r>
      <w:r w:rsidRPr="005F4ABA">
        <w:rPr>
          <w:color w:val="000000"/>
          <w:sz w:val="22"/>
          <w:szCs w:val="22"/>
        </w:rPr>
        <w:t xml:space="preserve">на 1 кв. метр такой площади в месяц. </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09"/>
        <w:jc w:val="both"/>
        <w:rPr>
          <w:noProof/>
          <w:color w:val="000000"/>
          <w:sz w:val="22"/>
          <w:szCs w:val="22"/>
        </w:rPr>
      </w:pPr>
      <w:r w:rsidRPr="005F4ABA">
        <w:rPr>
          <w:noProof/>
          <w:color w:val="000000"/>
          <w:sz w:val="22"/>
          <w:szCs w:val="22"/>
        </w:rPr>
        <w:t xml:space="preserve">Размер платы может быть </w:t>
      </w:r>
      <w:r w:rsidR="0040704D" w:rsidRPr="005F4ABA">
        <w:rPr>
          <w:noProof/>
          <w:color w:val="000000"/>
          <w:sz w:val="22"/>
          <w:szCs w:val="22"/>
        </w:rPr>
        <w:t>изменен</w:t>
      </w:r>
      <w:r w:rsidRPr="005F4ABA">
        <w:rPr>
          <w:noProof/>
          <w:color w:val="000000"/>
          <w:sz w:val="22"/>
          <w:szCs w:val="22"/>
        </w:rPr>
        <w:t xml:space="preserve"> для внесения Собственником (нанимателем, арендатором)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 г. Севастополя.</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09"/>
        <w:jc w:val="both"/>
        <w:rPr>
          <w:color w:val="000000"/>
          <w:sz w:val="22"/>
          <w:szCs w:val="22"/>
        </w:rPr>
      </w:pPr>
      <w:r w:rsidRPr="005F4ABA">
        <w:rPr>
          <w:noProof/>
          <w:color w:val="000000"/>
          <w:sz w:val="22"/>
          <w:szCs w:val="22"/>
        </w:rPr>
        <w:t xml:space="preserve">4.4. </w:t>
      </w:r>
      <w:r w:rsidRPr="005F4ABA">
        <w:rPr>
          <w:color w:val="000000"/>
          <w:sz w:val="22"/>
          <w:szCs w:val="22"/>
        </w:rPr>
        <w:t>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города Севастополя в порядке, установленном Правительством Российской Федерации.</w:t>
      </w:r>
    </w:p>
    <w:p w:rsidR="004C3224" w:rsidRPr="005F4ABA" w:rsidRDefault="004C3224" w:rsidP="004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sidRPr="005F4ABA">
        <w:rPr>
          <w:color w:val="000000"/>
          <w:sz w:val="22"/>
          <w:szCs w:val="22"/>
        </w:rPr>
        <w:t>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в соответствии с п. 3.1.3</w:t>
      </w:r>
      <w:r w:rsidR="0040704D" w:rsidRPr="005F4ABA">
        <w:rPr>
          <w:color w:val="000000"/>
          <w:sz w:val="22"/>
          <w:szCs w:val="22"/>
        </w:rPr>
        <w:t>1</w:t>
      </w:r>
      <w:r w:rsidR="00990D2D" w:rsidRPr="005F4ABA">
        <w:rPr>
          <w:color w:val="000000"/>
          <w:sz w:val="22"/>
          <w:szCs w:val="22"/>
        </w:rPr>
        <w:t>.</w:t>
      </w:r>
      <w:r w:rsidRPr="005F4ABA">
        <w:rPr>
          <w:color w:val="000000"/>
          <w:sz w:val="22"/>
          <w:szCs w:val="22"/>
        </w:rPr>
        <w:t xml:space="preserve"> Договора.</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noProof/>
          <w:color w:val="000000"/>
          <w:sz w:val="22"/>
          <w:szCs w:val="22"/>
        </w:rPr>
      </w:pPr>
      <w:r w:rsidRPr="005F4ABA">
        <w:rPr>
          <w:noProof/>
          <w:color w:val="000000"/>
          <w:sz w:val="22"/>
          <w:szCs w:val="22"/>
        </w:rPr>
        <w:t>4.5.</w:t>
      </w:r>
      <w:r w:rsidRPr="005F4ABA">
        <w:rPr>
          <w:color w:val="000000"/>
          <w:sz w:val="22"/>
          <w:szCs w:val="22"/>
        </w:rPr>
        <w:t xml:space="preserve"> Размер платы за коммунальные услуги  рассчитывается по тарифам, установленным органами государственной власти города Севастополя в порядке, установленном федеральным законом.</w:t>
      </w:r>
    </w:p>
    <w:p w:rsidR="004C3224" w:rsidRPr="000F0E75"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09"/>
        <w:jc w:val="both"/>
        <w:rPr>
          <w:noProof/>
          <w:color w:val="000000" w:themeColor="text1"/>
          <w:sz w:val="22"/>
          <w:szCs w:val="22"/>
        </w:rPr>
      </w:pPr>
      <w:r w:rsidRPr="000F0E75">
        <w:rPr>
          <w:noProof/>
          <w:color w:val="000000" w:themeColor="text1"/>
          <w:sz w:val="22"/>
          <w:szCs w:val="22"/>
        </w:rPr>
        <w:t>4.6. Плата за содержание и ремонт общего имущества в Многоквартирном доме, соразмерно доле занимаемого помещения, и коммунальные услуги</w:t>
      </w:r>
      <w:r w:rsidR="00D75A27" w:rsidRPr="000F0E75">
        <w:rPr>
          <w:noProof/>
          <w:color w:val="000000" w:themeColor="text1"/>
          <w:sz w:val="22"/>
          <w:szCs w:val="22"/>
        </w:rPr>
        <w:t xml:space="preserve"> вносится ежемесячно до 10 (20)</w:t>
      </w:r>
      <w:r w:rsidRPr="000F0E75">
        <w:rPr>
          <w:noProof/>
          <w:color w:val="000000" w:themeColor="text1"/>
          <w:sz w:val="22"/>
          <w:szCs w:val="22"/>
        </w:rPr>
        <w:t xml:space="preserve"> числа месяца, </w:t>
      </w:r>
      <w:r w:rsidRPr="000F0E75">
        <w:rPr>
          <w:noProof/>
          <w:color w:val="000000" w:themeColor="text1"/>
          <w:sz w:val="22"/>
          <w:szCs w:val="22"/>
        </w:rPr>
        <w:lastRenderedPageBreak/>
        <w:t xml:space="preserve">следующего за истекшим месяцем. </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09"/>
        <w:jc w:val="both"/>
        <w:rPr>
          <w:noProof/>
          <w:color w:val="000000"/>
          <w:sz w:val="22"/>
          <w:szCs w:val="22"/>
        </w:rPr>
      </w:pPr>
      <w:r w:rsidRPr="005F4ABA">
        <w:rPr>
          <w:noProof/>
          <w:color w:val="000000"/>
          <w:sz w:val="22"/>
          <w:szCs w:val="22"/>
        </w:rPr>
        <w:t>4.7. Плата за содержание и ремонт общего имущества в Многоквартирном доме  и коммунальные услуги вносится в установленные настоящим Договором сроки (п. 4.6) на основании платежных документов, предоставляем</w:t>
      </w:r>
      <w:r w:rsidR="0040704D" w:rsidRPr="005F4ABA">
        <w:rPr>
          <w:noProof/>
          <w:color w:val="000000"/>
          <w:sz w:val="22"/>
          <w:szCs w:val="22"/>
        </w:rPr>
        <w:t xml:space="preserve">ых </w:t>
      </w:r>
      <w:r w:rsidR="00EB6F90" w:rsidRPr="00AC4325">
        <w:rPr>
          <w:noProof/>
          <w:color w:val="000000"/>
          <w:sz w:val="22"/>
          <w:szCs w:val="22"/>
        </w:rPr>
        <w:t>потребителям</w:t>
      </w:r>
      <w:r w:rsidR="002C5666" w:rsidRPr="005F4ABA">
        <w:rPr>
          <w:noProof/>
          <w:color w:val="000000"/>
          <w:sz w:val="22"/>
          <w:szCs w:val="22"/>
        </w:rPr>
        <w:t xml:space="preserve"> </w:t>
      </w:r>
      <w:r w:rsidR="00EB6F90">
        <w:rPr>
          <w:noProof/>
          <w:color w:val="000000"/>
          <w:sz w:val="22"/>
          <w:szCs w:val="22"/>
        </w:rPr>
        <w:t>Управляющей организацией</w:t>
      </w:r>
      <w:r w:rsidR="0040704D" w:rsidRPr="005F4ABA">
        <w:rPr>
          <w:noProof/>
          <w:color w:val="000000"/>
          <w:sz w:val="22"/>
          <w:szCs w:val="22"/>
        </w:rPr>
        <w:t xml:space="preserve"> или</w:t>
      </w:r>
      <w:r w:rsidRPr="005F4ABA">
        <w:rPr>
          <w:noProof/>
          <w:color w:val="000000"/>
          <w:sz w:val="22"/>
          <w:szCs w:val="22"/>
        </w:rPr>
        <w:t xml:space="preserve"> по п</w:t>
      </w:r>
      <w:r w:rsidR="00EB6F90">
        <w:rPr>
          <w:noProof/>
          <w:color w:val="000000"/>
          <w:sz w:val="22"/>
          <w:szCs w:val="22"/>
        </w:rPr>
        <w:t>оручению Управляющей организации</w:t>
      </w:r>
      <w:r w:rsidR="005F4ABA">
        <w:rPr>
          <w:noProof/>
          <w:color w:val="000000"/>
          <w:sz w:val="22"/>
          <w:szCs w:val="22"/>
        </w:rPr>
        <w:t xml:space="preserve"> третиьим</w:t>
      </w:r>
      <w:r w:rsidR="00EB6F90">
        <w:rPr>
          <w:noProof/>
          <w:color w:val="000000"/>
          <w:sz w:val="22"/>
          <w:szCs w:val="22"/>
        </w:rPr>
        <w:t>и</w:t>
      </w:r>
      <w:r w:rsidR="005F4ABA">
        <w:rPr>
          <w:noProof/>
          <w:color w:val="000000"/>
          <w:sz w:val="22"/>
          <w:szCs w:val="22"/>
        </w:rPr>
        <w:t xml:space="preserve"> лица</w:t>
      </w:r>
      <w:r w:rsidR="0040704D" w:rsidRPr="005F4ABA">
        <w:rPr>
          <w:noProof/>
          <w:color w:val="000000"/>
          <w:sz w:val="22"/>
          <w:szCs w:val="22"/>
        </w:rPr>
        <w:t>м</w:t>
      </w:r>
      <w:r w:rsidR="00EB6F90">
        <w:rPr>
          <w:noProof/>
          <w:color w:val="000000"/>
          <w:sz w:val="22"/>
          <w:szCs w:val="22"/>
        </w:rPr>
        <w:t>и</w:t>
      </w:r>
      <w:r w:rsidR="00990D2D" w:rsidRPr="005F4ABA">
        <w:rPr>
          <w:noProof/>
          <w:color w:val="000000"/>
          <w:sz w:val="22"/>
          <w:szCs w:val="22"/>
        </w:rPr>
        <w:t xml:space="preserve"> (3.2.5.)</w:t>
      </w:r>
      <w:r w:rsidRPr="005F4ABA">
        <w:rPr>
          <w:noProof/>
          <w:color w:val="000000"/>
          <w:sz w:val="22"/>
          <w:szCs w:val="22"/>
        </w:rPr>
        <w:t xml:space="preserve">. </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noProof/>
          <w:color w:val="000000"/>
          <w:sz w:val="22"/>
          <w:szCs w:val="22"/>
        </w:rPr>
      </w:pPr>
      <w:r w:rsidRPr="005F4ABA">
        <w:rPr>
          <w:color w:val="000000"/>
          <w:sz w:val="22"/>
          <w:szCs w:val="22"/>
        </w:rPr>
        <w:t>4.8. В</w:t>
      </w:r>
      <w:r w:rsidRPr="005F4ABA">
        <w:rPr>
          <w:noProof/>
          <w:color w:val="000000"/>
          <w:sz w:val="22"/>
          <w:szCs w:val="22"/>
        </w:rPr>
        <w:t xml:space="preserve"> выставляемом платежном документе указываются: расчетный </w:t>
      </w:r>
      <w:r w:rsidRPr="005F4ABA">
        <w:rPr>
          <w:color w:val="000000"/>
          <w:sz w:val="22"/>
          <w:szCs w:val="22"/>
        </w:rPr>
        <w:t>(лицевой, транзитный)</w:t>
      </w:r>
      <w:r w:rsidRPr="005F4ABA">
        <w:rPr>
          <w:noProof/>
          <w:color w:val="000000"/>
          <w:sz w:val="22"/>
          <w:szCs w:val="22"/>
        </w:rPr>
        <w:t xml:space="preserve">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w:t>
      </w:r>
      <w:r w:rsidRPr="005F4ABA">
        <w:rPr>
          <w:color w:val="000000"/>
          <w:sz w:val="22"/>
          <w:szCs w:val="22"/>
        </w:rPr>
        <w:t xml:space="preserve">размер платы за содержание и ремонт жилого помещения (общего имущества собственников жилых и нежилых помещений в Многоквартирном доме), объемы и стоимость иных услуг с учетом исполнения условий данного Договора, </w:t>
      </w:r>
      <w:r w:rsidRPr="005F4ABA">
        <w:rPr>
          <w:noProof/>
          <w:color w:val="000000"/>
          <w:sz w:val="22"/>
          <w:szCs w:val="22"/>
        </w:rPr>
        <w:t xml:space="preserve">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w:t>
      </w:r>
      <w:r w:rsidRPr="005F4ABA">
        <w:rPr>
          <w:color w:val="000000"/>
          <w:sz w:val="22"/>
          <w:szCs w:val="22"/>
        </w:rPr>
        <w:t xml:space="preserve">размер предоставленных </w:t>
      </w:r>
      <w:r w:rsidRPr="005F4ABA">
        <w:rPr>
          <w:noProof/>
          <w:color w:val="000000"/>
          <w:sz w:val="22"/>
          <w:szCs w:val="22"/>
        </w:rPr>
        <w:t xml:space="preserve">льгот,  и компенсаций </w:t>
      </w:r>
      <w:r w:rsidRPr="005F4ABA">
        <w:rPr>
          <w:color w:val="000000"/>
          <w:sz w:val="22"/>
          <w:szCs w:val="22"/>
        </w:rPr>
        <w:t>расходов на оплату жилых помещений и коммунальных услуг</w:t>
      </w:r>
      <w:r w:rsidRPr="005F4ABA">
        <w:rPr>
          <w:noProof/>
          <w:color w:val="000000"/>
          <w:sz w:val="22"/>
          <w:szCs w:val="22"/>
        </w:rPr>
        <w:t>, дата создания платежного документа.</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color w:val="000000"/>
          <w:sz w:val="22"/>
          <w:szCs w:val="22"/>
        </w:rPr>
      </w:pPr>
      <w:r w:rsidRPr="005F4ABA">
        <w:rPr>
          <w:noProof/>
          <w:color w:val="000000"/>
          <w:sz w:val="22"/>
          <w:szCs w:val="22"/>
        </w:rPr>
        <w:t xml:space="preserve">4.9. Сумма </w:t>
      </w:r>
      <w:r w:rsidRPr="005F4ABA">
        <w:rPr>
          <w:color w:val="000000"/>
          <w:sz w:val="22"/>
          <w:szCs w:val="22"/>
        </w:rPr>
        <w:t>начисленных</w:t>
      </w:r>
      <w:r w:rsidRPr="005F4ABA">
        <w:rPr>
          <w:noProof/>
          <w:color w:val="000000"/>
          <w:sz w:val="22"/>
          <w:szCs w:val="22"/>
        </w:rPr>
        <w:t xml:space="preserve"> в соответствии с настоящ</w:t>
      </w:r>
      <w:r w:rsidR="00945ED2" w:rsidRPr="005F4ABA">
        <w:rPr>
          <w:noProof/>
          <w:color w:val="000000"/>
          <w:sz w:val="22"/>
          <w:szCs w:val="22"/>
        </w:rPr>
        <w:t>им</w:t>
      </w:r>
      <w:r w:rsidRPr="005F4ABA">
        <w:rPr>
          <w:noProof/>
          <w:color w:val="000000"/>
          <w:sz w:val="22"/>
          <w:szCs w:val="22"/>
        </w:rPr>
        <w:t xml:space="preserve"> Договор</w:t>
      </w:r>
      <w:r w:rsidR="00945ED2" w:rsidRPr="005F4ABA">
        <w:rPr>
          <w:noProof/>
          <w:color w:val="000000"/>
          <w:sz w:val="22"/>
          <w:szCs w:val="22"/>
        </w:rPr>
        <w:t>ом</w:t>
      </w:r>
      <w:r w:rsidRPr="005F4ABA">
        <w:rPr>
          <w:noProof/>
          <w:color w:val="000000"/>
          <w:sz w:val="22"/>
          <w:szCs w:val="22"/>
        </w:rPr>
        <w:t xml:space="preserve"> пеней не может включаться в общую сумму платы за помещение и указывается </w:t>
      </w:r>
      <w:r w:rsidR="00945ED2" w:rsidRPr="005F4ABA">
        <w:rPr>
          <w:noProof/>
          <w:color w:val="000000"/>
          <w:sz w:val="22"/>
          <w:szCs w:val="22"/>
        </w:rPr>
        <w:t>отдельно</w:t>
      </w:r>
      <w:r w:rsidRPr="005F4ABA">
        <w:rPr>
          <w:noProof/>
          <w:color w:val="000000"/>
          <w:sz w:val="22"/>
          <w:szCs w:val="22"/>
        </w:rPr>
        <w:t>.</w:t>
      </w:r>
      <w:r w:rsidRPr="005F4ABA">
        <w:rPr>
          <w:b/>
          <w:color w:val="000000"/>
          <w:sz w:val="22"/>
          <w:szCs w:val="22"/>
        </w:rPr>
        <w:t xml:space="preserve"> </w:t>
      </w:r>
    </w:p>
    <w:p w:rsidR="004C3224" w:rsidRPr="005F4ABA" w:rsidRDefault="004C3224" w:rsidP="00945E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color w:val="000000"/>
          <w:sz w:val="22"/>
          <w:szCs w:val="22"/>
        </w:rPr>
      </w:pPr>
      <w:r w:rsidRPr="005F4ABA">
        <w:rPr>
          <w:color w:val="000000"/>
          <w:sz w:val="22"/>
          <w:szCs w:val="22"/>
        </w:rPr>
        <w:t>4.10. Собственники вносят плату в соответствии с настоящим Договором на расчетный (лицевой, транзитный) счет</w:t>
      </w:r>
      <w:r w:rsidR="00945ED2" w:rsidRPr="005F4ABA">
        <w:rPr>
          <w:color w:val="000000"/>
          <w:sz w:val="22"/>
          <w:szCs w:val="22"/>
        </w:rPr>
        <w:t xml:space="preserve">, указанный </w:t>
      </w:r>
      <w:r w:rsidR="00AB61BC" w:rsidRPr="005F4ABA">
        <w:rPr>
          <w:color w:val="000000"/>
          <w:sz w:val="22"/>
          <w:szCs w:val="22"/>
        </w:rPr>
        <w:t>в платежном документе (п.4.8.).</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color w:val="000000"/>
          <w:sz w:val="22"/>
          <w:szCs w:val="22"/>
        </w:rPr>
      </w:pPr>
      <w:r w:rsidRPr="005F4ABA">
        <w:rPr>
          <w:color w:val="000000"/>
          <w:sz w:val="22"/>
          <w:szCs w:val="22"/>
        </w:rPr>
        <w:t>4.11. Неиспользование помещений Собственником не является основанием невнесения платы за помещение и за отопление.</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color w:val="000000"/>
          <w:sz w:val="22"/>
          <w:szCs w:val="22"/>
        </w:rPr>
      </w:pPr>
      <w:r w:rsidRPr="005F4ABA">
        <w:rPr>
          <w:color w:val="000000"/>
          <w:sz w:val="22"/>
          <w:szCs w:val="22"/>
        </w:rPr>
        <w:t>4.12. При временном отсутствии проживающих в жилых помещениях граждан внесение платы за холодное водоснабжение, горячее водоснабжение, газоснабжение,</w:t>
      </w:r>
      <w:r w:rsidRPr="005F4ABA">
        <w:rPr>
          <w:bCs/>
          <w:color w:val="000000"/>
          <w:sz w:val="22"/>
          <w:szCs w:val="22"/>
        </w:rPr>
        <w:t xml:space="preserve"> электроснабжение и водоотведение</w:t>
      </w:r>
      <w:r w:rsidRPr="005F4ABA">
        <w:rPr>
          <w:color w:val="000000"/>
          <w:sz w:val="22"/>
          <w:szCs w:val="22"/>
        </w:rPr>
        <w:t xml:space="preserve">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color w:val="000000"/>
          <w:sz w:val="22"/>
          <w:szCs w:val="22"/>
        </w:rPr>
      </w:pPr>
      <w:r w:rsidRPr="005F4ABA">
        <w:rPr>
          <w:color w:val="000000"/>
          <w:sz w:val="22"/>
          <w:szCs w:val="22"/>
        </w:rPr>
        <w:t xml:space="preserve">4.13. В случае оказания услуг и выполнения работ по содержанию и ремонту общего имущества в Многоквартирном доме, </w:t>
      </w:r>
      <w:r w:rsidR="0097660A" w:rsidRPr="005F4ABA">
        <w:rPr>
          <w:color w:val="000000"/>
          <w:sz w:val="22"/>
          <w:szCs w:val="22"/>
        </w:rPr>
        <w:t>предусмотренных</w:t>
      </w:r>
      <w:r w:rsidRPr="005F4ABA">
        <w:rPr>
          <w:noProof/>
          <w:color w:val="000000"/>
          <w:sz w:val="22"/>
          <w:szCs w:val="22"/>
        </w:rPr>
        <w:t xml:space="preserve"> настоящ</w:t>
      </w:r>
      <w:r w:rsidR="0097660A" w:rsidRPr="005F4ABA">
        <w:rPr>
          <w:noProof/>
          <w:color w:val="000000"/>
          <w:sz w:val="22"/>
          <w:szCs w:val="22"/>
        </w:rPr>
        <w:t>им</w:t>
      </w:r>
      <w:r w:rsidRPr="005F4ABA">
        <w:rPr>
          <w:noProof/>
          <w:color w:val="000000"/>
          <w:sz w:val="22"/>
          <w:szCs w:val="22"/>
        </w:rPr>
        <w:t xml:space="preserve"> Договор</w:t>
      </w:r>
      <w:r w:rsidR="0097660A" w:rsidRPr="005F4ABA">
        <w:rPr>
          <w:noProof/>
          <w:color w:val="000000"/>
          <w:sz w:val="22"/>
          <w:szCs w:val="22"/>
        </w:rPr>
        <w:t>ом</w:t>
      </w:r>
      <w:r w:rsidRPr="005F4ABA">
        <w:rPr>
          <w:color w:val="000000"/>
          <w:sz w:val="22"/>
          <w:szCs w:val="22"/>
        </w:rPr>
        <w:t xml:space="preserve"> ненадлежащего качества и (или) с перерывами, превышающими установленную продолжительность, т.е. невыполнения</w:t>
      </w:r>
      <w:r w:rsidRPr="005F4ABA">
        <w:rPr>
          <w:i/>
          <w:color w:val="000000"/>
          <w:sz w:val="22"/>
          <w:szCs w:val="22"/>
        </w:rPr>
        <w:t xml:space="preserve"> </w:t>
      </w:r>
      <w:r w:rsidRPr="005F4ABA">
        <w:rPr>
          <w:color w:val="000000"/>
          <w:sz w:val="22"/>
          <w:szCs w:val="22"/>
        </w:rPr>
        <w:t>полностью или частично</w:t>
      </w:r>
      <w:r w:rsidRPr="005F4ABA">
        <w:rPr>
          <w:i/>
          <w:color w:val="000000"/>
          <w:sz w:val="22"/>
          <w:szCs w:val="22"/>
        </w:rPr>
        <w:t xml:space="preserve"> </w:t>
      </w:r>
      <w:r w:rsidRPr="005F4ABA">
        <w:rPr>
          <w:color w:val="000000"/>
          <w:sz w:val="22"/>
          <w:szCs w:val="22"/>
        </w:rPr>
        <w:t>услуг и/или работ в многоквартирном доме</w:t>
      </w:r>
      <w:r w:rsidRPr="005F4ABA">
        <w:rPr>
          <w:i/>
          <w:color w:val="000000"/>
          <w:sz w:val="22"/>
          <w:szCs w:val="22"/>
        </w:rPr>
        <w:t>,</w:t>
      </w:r>
      <w:r w:rsidRPr="005F4ABA">
        <w:rPr>
          <w:color w:val="000000"/>
          <w:sz w:val="22"/>
          <w:szCs w:val="22"/>
        </w:rPr>
        <w:t xml:space="preserve">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w:t>
      </w:r>
      <w:r w:rsidRPr="005F4ABA">
        <w:rPr>
          <w:noProof/>
          <w:color w:val="000000"/>
          <w:sz w:val="22"/>
          <w:szCs w:val="22"/>
        </w:rPr>
        <w:t>содержания общего имущества в многоквартирном доме, утвержденными Правительством Российской Федерации</w:t>
      </w:r>
      <w:r w:rsidRPr="005F4ABA">
        <w:rPr>
          <w:color w:val="000000"/>
          <w:sz w:val="22"/>
          <w:szCs w:val="22"/>
        </w:rPr>
        <w:t>.</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color w:val="000000"/>
          <w:sz w:val="22"/>
          <w:szCs w:val="22"/>
        </w:rPr>
      </w:pPr>
      <w:r w:rsidRPr="005F4ABA">
        <w:rPr>
          <w:color w:val="000000"/>
          <w:sz w:val="22"/>
          <w:szCs w:val="22"/>
        </w:rPr>
        <w:t xml:space="preserve">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 </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color w:val="000000"/>
          <w:sz w:val="22"/>
          <w:szCs w:val="22"/>
        </w:rPr>
      </w:pPr>
      <w:r w:rsidRPr="00AC4325">
        <w:rPr>
          <w:color w:val="000000"/>
          <w:sz w:val="22"/>
          <w:szCs w:val="22"/>
        </w:rPr>
        <w:t>4.1</w:t>
      </w:r>
      <w:r w:rsidR="00BF6C52" w:rsidRPr="00AC4325">
        <w:rPr>
          <w:color w:val="000000"/>
          <w:sz w:val="22"/>
          <w:szCs w:val="22"/>
        </w:rPr>
        <w:t>4</w:t>
      </w:r>
      <w:r w:rsidRPr="00AC4325">
        <w:rPr>
          <w:color w:val="000000"/>
          <w:sz w:val="22"/>
          <w:szCs w:val="22"/>
        </w:rPr>
        <w:t>. Собственник, передавший</w:t>
      </w:r>
      <w:r w:rsidR="00AC4325">
        <w:rPr>
          <w:color w:val="000000"/>
          <w:sz w:val="22"/>
          <w:szCs w:val="22"/>
        </w:rPr>
        <w:t xml:space="preserve">, согласно договора, </w:t>
      </w:r>
      <w:r w:rsidRPr="00AC4325">
        <w:rPr>
          <w:color w:val="000000"/>
          <w:sz w:val="22"/>
          <w:szCs w:val="22"/>
        </w:rPr>
        <w:t xml:space="preserve"> функции по оплате за содержание и ремонт общего имущества согласно п.3.1.</w:t>
      </w:r>
      <w:r w:rsidR="00BF6C52" w:rsidRPr="00AC4325">
        <w:rPr>
          <w:color w:val="000000"/>
          <w:sz w:val="22"/>
          <w:szCs w:val="22"/>
        </w:rPr>
        <w:t>7</w:t>
      </w:r>
      <w:r w:rsidRPr="00AC4325">
        <w:rPr>
          <w:color w:val="000000"/>
          <w:sz w:val="22"/>
          <w:szCs w:val="22"/>
        </w:rPr>
        <w:t xml:space="preserve">. настоящего Договора нанимателям (арендаторам) </w:t>
      </w:r>
      <w:r w:rsidR="00976E5A" w:rsidRPr="00AC4325">
        <w:rPr>
          <w:color w:val="000000"/>
          <w:sz w:val="22"/>
          <w:szCs w:val="22"/>
        </w:rPr>
        <w:t xml:space="preserve">не вправе устанавливать </w:t>
      </w:r>
      <w:r w:rsidRPr="00AC4325">
        <w:rPr>
          <w:color w:val="000000"/>
          <w:sz w:val="22"/>
          <w:szCs w:val="22"/>
        </w:rPr>
        <w:t>размер платы за содержание и ремонт жилого помещения меньше, чем размер платы, установ</w:t>
      </w:r>
      <w:r w:rsidR="00976E5A" w:rsidRPr="00AC4325">
        <w:rPr>
          <w:color w:val="000000"/>
          <w:sz w:val="22"/>
          <w:szCs w:val="22"/>
        </w:rPr>
        <w:t>ленный настоящим Договором</w:t>
      </w:r>
      <w:r w:rsidRPr="00AC4325">
        <w:rPr>
          <w:color w:val="000000"/>
          <w:sz w:val="22"/>
          <w:szCs w:val="22"/>
        </w:rPr>
        <w:t>.</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color w:val="000000"/>
          <w:sz w:val="22"/>
          <w:szCs w:val="22"/>
        </w:rPr>
      </w:pPr>
      <w:r w:rsidRPr="005F4ABA">
        <w:rPr>
          <w:color w:val="000000"/>
          <w:sz w:val="22"/>
          <w:szCs w:val="22"/>
        </w:rPr>
        <w:t>4.1</w:t>
      </w:r>
      <w:r w:rsidR="00BF6C52" w:rsidRPr="005F4ABA">
        <w:rPr>
          <w:color w:val="000000"/>
          <w:sz w:val="22"/>
          <w:szCs w:val="22"/>
        </w:rPr>
        <w:t>5</w:t>
      </w:r>
      <w:r w:rsidRPr="005F4ABA">
        <w:rPr>
          <w:color w:val="000000"/>
          <w:sz w:val="22"/>
          <w:szCs w:val="22"/>
        </w:rPr>
        <w:t>.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color w:val="000000"/>
          <w:sz w:val="22"/>
          <w:szCs w:val="22"/>
        </w:rPr>
      </w:pPr>
      <w:r w:rsidRPr="005F4ABA">
        <w:rPr>
          <w:color w:val="000000"/>
          <w:sz w:val="22"/>
          <w:szCs w:val="22"/>
        </w:rPr>
        <w:t>4.1</w:t>
      </w:r>
      <w:r w:rsidR="00BF6C52" w:rsidRPr="005F4ABA">
        <w:rPr>
          <w:color w:val="000000"/>
          <w:sz w:val="22"/>
          <w:szCs w:val="22"/>
        </w:rPr>
        <w:t>6</w:t>
      </w:r>
      <w:r w:rsidRPr="005F4ABA">
        <w:rPr>
          <w:color w:val="000000"/>
          <w:sz w:val="22"/>
          <w:szCs w:val="22"/>
        </w:rPr>
        <w:t xml:space="preserve">.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r w:rsidRPr="005F4ABA">
        <w:rPr>
          <w:noProof/>
          <w:color w:val="000000"/>
          <w:sz w:val="22"/>
          <w:szCs w:val="22"/>
        </w:rPr>
        <w:t xml:space="preserve">Правилами предоставления коммунальных </w:t>
      </w:r>
      <w:r w:rsidRPr="005F4ABA">
        <w:rPr>
          <w:color w:val="000000"/>
          <w:sz w:val="22"/>
          <w:szCs w:val="22"/>
        </w:rPr>
        <w:t>услуг гражданам, утвержденными Правительством Российской Федерации</w:t>
      </w:r>
      <w:r w:rsidR="00BF6C52" w:rsidRPr="005F4ABA">
        <w:rPr>
          <w:color w:val="000000"/>
          <w:sz w:val="22"/>
          <w:szCs w:val="22"/>
        </w:rPr>
        <w:t>.</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color w:val="000000"/>
          <w:sz w:val="22"/>
          <w:szCs w:val="22"/>
        </w:rPr>
      </w:pPr>
      <w:bookmarkStart w:id="28" w:name="sub_58"/>
      <w:r w:rsidRPr="005F4ABA">
        <w:rPr>
          <w:color w:val="000000"/>
          <w:sz w:val="22"/>
          <w:szCs w:val="22"/>
        </w:rPr>
        <w:t>4.1</w:t>
      </w:r>
      <w:r w:rsidR="00BF6C52" w:rsidRPr="005F4ABA">
        <w:rPr>
          <w:color w:val="000000"/>
          <w:sz w:val="22"/>
          <w:szCs w:val="22"/>
        </w:rPr>
        <w:t>7</w:t>
      </w:r>
      <w:r w:rsidRPr="005F4ABA">
        <w:rPr>
          <w:color w:val="000000"/>
          <w:sz w:val="22"/>
          <w:szCs w:val="22"/>
        </w:rPr>
        <w:t>.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Севастополя.</w:t>
      </w:r>
    </w:p>
    <w:bookmarkEnd w:id="28"/>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09"/>
        <w:jc w:val="both"/>
        <w:rPr>
          <w:i/>
          <w:color w:val="000000"/>
          <w:sz w:val="22"/>
          <w:szCs w:val="22"/>
        </w:rPr>
      </w:pPr>
      <w:r w:rsidRPr="005F4ABA">
        <w:rPr>
          <w:noProof/>
          <w:color w:val="000000"/>
          <w:sz w:val="22"/>
          <w:szCs w:val="22"/>
        </w:rPr>
        <w:t>4.1</w:t>
      </w:r>
      <w:r w:rsidR="00BF6C52" w:rsidRPr="005F4ABA">
        <w:rPr>
          <w:noProof/>
          <w:color w:val="000000"/>
          <w:sz w:val="22"/>
          <w:szCs w:val="22"/>
        </w:rPr>
        <w:t>8</w:t>
      </w:r>
      <w:r w:rsidRPr="005F4ABA">
        <w:rPr>
          <w:noProof/>
          <w:color w:val="000000"/>
          <w:sz w:val="22"/>
          <w:szCs w:val="22"/>
        </w:rPr>
        <w:t>.</w:t>
      </w:r>
      <w:r w:rsidRPr="005F4ABA">
        <w:rPr>
          <w:color w:val="000000"/>
          <w:sz w:val="22"/>
          <w:szCs w:val="22"/>
        </w:rPr>
        <w:t xml:space="preserve"> </w:t>
      </w:r>
      <w:r w:rsidRPr="005F4ABA">
        <w:rPr>
          <w:noProof/>
          <w:color w:val="000000"/>
          <w:sz w:val="22"/>
          <w:szCs w:val="22"/>
        </w:rPr>
        <w:t xml:space="preserve">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w:t>
      </w:r>
      <w:r w:rsidRPr="005F4ABA">
        <w:rPr>
          <w:color w:val="000000"/>
          <w:sz w:val="22"/>
          <w:szCs w:val="22"/>
        </w:rPr>
        <w:t>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4C3224" w:rsidRPr="005F4ABA" w:rsidRDefault="004C3224" w:rsidP="003D6051">
      <w:pPr>
        <w:ind w:firstLine="720"/>
        <w:jc w:val="both"/>
        <w:rPr>
          <w:color w:val="000000"/>
          <w:sz w:val="22"/>
          <w:szCs w:val="22"/>
        </w:rPr>
      </w:pPr>
      <w:bookmarkStart w:id="29" w:name="sub_511"/>
      <w:r w:rsidRPr="005F4ABA">
        <w:rPr>
          <w:noProof/>
          <w:color w:val="000000"/>
          <w:sz w:val="22"/>
          <w:szCs w:val="22"/>
        </w:rPr>
        <w:lastRenderedPageBreak/>
        <w:t>4.</w:t>
      </w:r>
      <w:r w:rsidR="00BF6C52" w:rsidRPr="005F4ABA">
        <w:rPr>
          <w:noProof/>
          <w:color w:val="000000"/>
          <w:sz w:val="22"/>
          <w:szCs w:val="22"/>
        </w:rPr>
        <w:t>19</w:t>
      </w:r>
      <w:r w:rsidRPr="005F4ABA">
        <w:rPr>
          <w:noProof/>
          <w:color w:val="000000"/>
          <w:sz w:val="22"/>
          <w:szCs w:val="22"/>
        </w:rPr>
        <w:t xml:space="preserve">. </w:t>
      </w:r>
      <w:bookmarkEnd w:id="29"/>
      <w:r w:rsidRPr="005F4ABA">
        <w:rPr>
          <w:color w:val="000000"/>
          <w:sz w:val="22"/>
          <w:szCs w:val="22"/>
        </w:rPr>
        <w:t>Услуги Управляющей организации, не предусмотренные настоящим Договором, выполняются за отдельную плату по отдельно заключенным договорам.</w:t>
      </w:r>
    </w:p>
    <w:p w:rsidR="00D916C6" w:rsidRDefault="00D916C6" w:rsidP="004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color w:val="000000"/>
          <w:sz w:val="22"/>
          <w:szCs w:val="22"/>
        </w:rPr>
      </w:pPr>
      <w:bookmarkStart w:id="30" w:name="sub_6"/>
    </w:p>
    <w:p w:rsidR="00D916C6" w:rsidRDefault="00D916C6" w:rsidP="004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color w:val="000000"/>
          <w:sz w:val="22"/>
          <w:szCs w:val="22"/>
        </w:rPr>
      </w:pPr>
    </w:p>
    <w:p w:rsidR="004C3224" w:rsidRPr="005F4ABA" w:rsidRDefault="004C3224" w:rsidP="004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color w:val="000000"/>
          <w:sz w:val="22"/>
          <w:szCs w:val="22"/>
        </w:rPr>
      </w:pPr>
      <w:r w:rsidRPr="005F4ABA">
        <w:rPr>
          <w:b/>
          <w:bCs/>
          <w:noProof/>
          <w:color w:val="000000"/>
          <w:sz w:val="22"/>
          <w:szCs w:val="22"/>
        </w:rPr>
        <w:t>5. Ответственность сторон</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09"/>
        <w:jc w:val="both"/>
        <w:rPr>
          <w:noProof/>
          <w:color w:val="000000"/>
          <w:sz w:val="22"/>
          <w:szCs w:val="22"/>
        </w:rPr>
      </w:pPr>
      <w:bookmarkStart w:id="31" w:name="sub_61"/>
      <w:bookmarkEnd w:id="30"/>
      <w:r w:rsidRPr="005F4ABA">
        <w:rPr>
          <w:noProof/>
          <w:color w:val="000000"/>
          <w:sz w:val="22"/>
          <w:szCs w:val="22"/>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color w:val="000000"/>
          <w:sz w:val="22"/>
          <w:szCs w:val="22"/>
        </w:rPr>
      </w:pPr>
      <w:r w:rsidRPr="005F4ABA">
        <w:rPr>
          <w:color w:val="000000"/>
          <w:sz w:val="22"/>
          <w:szCs w:val="22"/>
        </w:rPr>
        <w:t>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4C3224" w:rsidRPr="005F4ABA" w:rsidRDefault="00F477E8"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sz w:val="22"/>
          <w:szCs w:val="22"/>
        </w:rPr>
      </w:pPr>
      <w:r w:rsidRPr="005F4ABA">
        <w:rPr>
          <w:sz w:val="22"/>
          <w:szCs w:val="22"/>
        </w:rPr>
        <w:t xml:space="preserve">5.3.  </w:t>
      </w:r>
      <w:r w:rsidR="004C3224" w:rsidRPr="005F4ABA">
        <w:rPr>
          <w:sz w:val="22"/>
          <w:szCs w:val="22"/>
        </w:rPr>
        <w:t xml:space="preserve">В случае несвоевременного и (или) неполного внесения платы за помещение и коммунальные услуги, в том числе  и при выявлении фактов, указанных в п.5.4.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w:t>
      </w:r>
      <w:r w:rsidR="00ED07A4" w:rsidRPr="005F4ABA">
        <w:rPr>
          <w:sz w:val="22"/>
          <w:szCs w:val="22"/>
        </w:rPr>
        <w:t xml:space="preserve">при наличии задолженности по оплате жилищно-коммунальных услуг более 40 дней после 10 числа следующего за отчетным </w:t>
      </w:r>
      <w:r w:rsidR="004C3224" w:rsidRPr="005F4ABA">
        <w:rPr>
          <w:sz w:val="22"/>
          <w:szCs w:val="22"/>
        </w:rPr>
        <w:t>по день фактической выплаты включительно.</w:t>
      </w:r>
    </w:p>
    <w:p w:rsidR="00432722" w:rsidRPr="005F4ABA" w:rsidRDefault="00432722"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color w:val="000000"/>
          <w:sz w:val="22"/>
          <w:szCs w:val="22"/>
        </w:rPr>
      </w:pPr>
      <w:r w:rsidRPr="005F4ABA">
        <w:rPr>
          <w:color w:val="000000"/>
          <w:sz w:val="22"/>
          <w:szCs w:val="22"/>
        </w:rPr>
        <w:t xml:space="preserve">Сторонами согласовано, что </w:t>
      </w:r>
      <w:r w:rsidR="000800BA" w:rsidRPr="005F4ABA">
        <w:rPr>
          <w:color w:val="000000"/>
          <w:sz w:val="22"/>
          <w:szCs w:val="22"/>
        </w:rPr>
        <w:t xml:space="preserve">условия данного пункта о начислении </w:t>
      </w:r>
      <w:r w:rsidRPr="005F4ABA">
        <w:rPr>
          <w:color w:val="000000"/>
          <w:sz w:val="22"/>
          <w:szCs w:val="22"/>
        </w:rPr>
        <w:t>неустойк</w:t>
      </w:r>
      <w:r w:rsidR="000800BA" w:rsidRPr="005F4ABA">
        <w:rPr>
          <w:color w:val="000000"/>
          <w:sz w:val="22"/>
          <w:szCs w:val="22"/>
        </w:rPr>
        <w:t>и</w:t>
      </w:r>
      <w:r w:rsidRPr="005F4ABA">
        <w:rPr>
          <w:color w:val="000000"/>
          <w:sz w:val="22"/>
          <w:szCs w:val="22"/>
        </w:rPr>
        <w:t xml:space="preserve"> (штраф</w:t>
      </w:r>
      <w:r w:rsidR="000800BA" w:rsidRPr="005F4ABA">
        <w:rPr>
          <w:color w:val="000000"/>
          <w:sz w:val="22"/>
          <w:szCs w:val="22"/>
        </w:rPr>
        <w:t>а</w:t>
      </w:r>
      <w:r w:rsidRPr="005F4ABA">
        <w:rPr>
          <w:color w:val="000000"/>
          <w:sz w:val="22"/>
          <w:szCs w:val="22"/>
        </w:rPr>
        <w:t>, пен</w:t>
      </w:r>
      <w:r w:rsidR="000800BA" w:rsidRPr="005F4ABA">
        <w:rPr>
          <w:color w:val="000000"/>
          <w:sz w:val="22"/>
          <w:szCs w:val="22"/>
        </w:rPr>
        <w:t>и</w:t>
      </w:r>
      <w:r w:rsidRPr="005F4ABA">
        <w:rPr>
          <w:color w:val="000000"/>
          <w:sz w:val="22"/>
          <w:szCs w:val="22"/>
        </w:rPr>
        <w:t>)</w:t>
      </w:r>
      <w:r w:rsidR="000800BA" w:rsidRPr="005F4ABA">
        <w:rPr>
          <w:sz w:val="22"/>
          <w:szCs w:val="22"/>
        </w:rPr>
        <w:t xml:space="preserve"> за </w:t>
      </w:r>
      <w:r w:rsidR="000800BA" w:rsidRPr="005F4ABA">
        <w:rPr>
          <w:color w:val="000000"/>
          <w:sz w:val="22"/>
          <w:szCs w:val="22"/>
        </w:rPr>
        <w:t>неисполнение или ненадлежащее исполнение обязательств по Договору</w:t>
      </w:r>
      <w:r w:rsidRPr="005F4ABA">
        <w:rPr>
          <w:color w:val="000000"/>
          <w:sz w:val="22"/>
          <w:szCs w:val="22"/>
        </w:rPr>
        <w:t xml:space="preserve"> не применяется Сторонами к право</w:t>
      </w:r>
      <w:r w:rsidR="000800BA" w:rsidRPr="005F4ABA">
        <w:rPr>
          <w:color w:val="000000"/>
          <w:sz w:val="22"/>
          <w:szCs w:val="22"/>
        </w:rPr>
        <w:t xml:space="preserve">отношениям по настоящему Договору на период до 31.12.2015 года включительно. </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09"/>
        <w:jc w:val="both"/>
        <w:rPr>
          <w:noProof/>
          <w:color w:val="000000"/>
          <w:sz w:val="22"/>
          <w:szCs w:val="22"/>
        </w:rPr>
      </w:pPr>
      <w:bookmarkStart w:id="32" w:name="sub_66"/>
      <w:bookmarkEnd w:id="31"/>
      <w:r w:rsidRPr="005F4ABA">
        <w:rPr>
          <w:noProof/>
          <w:color w:val="000000"/>
          <w:sz w:val="22"/>
          <w:szCs w:val="22"/>
        </w:rPr>
        <w:t>5.4. При выявлении Управляющей организацией факта проживания в</w:t>
      </w:r>
      <w:bookmarkEnd w:id="32"/>
      <w:r w:rsidRPr="005F4ABA">
        <w:rPr>
          <w:noProof/>
          <w:color w:val="000000"/>
          <w:sz w:val="22"/>
          <w:szCs w:val="22"/>
        </w:rPr>
        <w:t xml:space="preserve">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4C3224" w:rsidRDefault="004C3224" w:rsidP="004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2"/>
          <w:szCs w:val="22"/>
        </w:rPr>
      </w:pPr>
      <w:r w:rsidRPr="005F4ABA">
        <w:rPr>
          <w:color w:val="000000"/>
          <w:sz w:val="22"/>
          <w:szCs w:val="22"/>
        </w:rPr>
        <w:t>5.5. Управляющая организация несёт ответственность за ущерб, причинённый имуществу в Многоквартирном доме, возникший в результате ее действий или бездействий, в порядке установленном законодательством.</w:t>
      </w:r>
    </w:p>
    <w:p w:rsidR="00DB2AA3" w:rsidRPr="00BF3F65" w:rsidRDefault="00DB2AA3" w:rsidP="00BF3F65">
      <w:pPr>
        <w:shd w:val="clear" w:color="auto" w:fill="FFFFFF"/>
        <w:spacing w:after="121"/>
        <w:ind w:firstLine="709"/>
        <w:jc w:val="both"/>
        <w:rPr>
          <w:color w:val="000000"/>
          <w:sz w:val="22"/>
          <w:szCs w:val="22"/>
        </w:rPr>
      </w:pPr>
      <w:r w:rsidRPr="00AB75C5">
        <w:rPr>
          <w:sz w:val="22"/>
          <w:szCs w:val="22"/>
        </w:rPr>
        <w:t>5.6.</w:t>
      </w:r>
      <w:r w:rsidRPr="00AB75C5">
        <w:rPr>
          <w:color w:val="000000"/>
          <w:sz w:val="22"/>
          <w:szCs w:val="22"/>
        </w:rPr>
        <w:t xml:space="preserve"> В случае привлечения </w:t>
      </w:r>
      <w:r w:rsidR="008A1971" w:rsidRPr="00AB75C5">
        <w:rPr>
          <w:noProof/>
          <w:color w:val="000000"/>
          <w:sz w:val="22"/>
          <w:szCs w:val="22"/>
        </w:rPr>
        <w:t>Управляющей организации к административной ответсвенности</w:t>
      </w:r>
      <w:r w:rsidR="00BF3F65" w:rsidRPr="00AB75C5">
        <w:rPr>
          <w:noProof/>
          <w:color w:val="000000"/>
          <w:sz w:val="22"/>
          <w:szCs w:val="22"/>
        </w:rPr>
        <w:t xml:space="preserve"> (ст.</w:t>
      </w:r>
      <w:r w:rsidR="00BF3F65" w:rsidRPr="00AB75C5">
        <w:rPr>
          <w:sz w:val="22"/>
          <w:szCs w:val="22"/>
        </w:rPr>
        <w:t xml:space="preserve">  14.1.3, </w:t>
      </w:r>
      <w:r w:rsidR="002B12CA" w:rsidRPr="00AB75C5">
        <w:rPr>
          <w:sz w:val="22"/>
          <w:szCs w:val="22"/>
        </w:rPr>
        <w:t xml:space="preserve">ст. </w:t>
      </w:r>
      <w:r w:rsidR="00BF3F65" w:rsidRPr="00AB75C5">
        <w:rPr>
          <w:sz w:val="22"/>
          <w:szCs w:val="22"/>
        </w:rPr>
        <w:t>19.5 КоАП РФ)</w:t>
      </w:r>
      <w:r w:rsidR="00BF3F65" w:rsidRPr="00AB75C5">
        <w:rPr>
          <w:noProof/>
          <w:color w:val="000000"/>
          <w:sz w:val="22"/>
          <w:szCs w:val="22"/>
        </w:rPr>
        <w:t xml:space="preserve"> </w:t>
      </w:r>
      <w:r w:rsidR="008A1971" w:rsidRPr="00AB75C5">
        <w:rPr>
          <w:noProof/>
          <w:color w:val="000000"/>
          <w:sz w:val="22"/>
          <w:szCs w:val="22"/>
        </w:rPr>
        <w:t xml:space="preserve"> наступившей в результате нарушения </w:t>
      </w:r>
      <w:r w:rsidRPr="00AB75C5">
        <w:rPr>
          <w:color w:val="000000"/>
          <w:sz w:val="22"/>
          <w:szCs w:val="22"/>
        </w:rPr>
        <w:t>Собственник</w:t>
      </w:r>
      <w:r w:rsidR="008A1971" w:rsidRPr="00AB75C5">
        <w:rPr>
          <w:color w:val="000000"/>
          <w:sz w:val="22"/>
          <w:szCs w:val="22"/>
        </w:rPr>
        <w:t>ом условий настоящего Договора (п.</w:t>
      </w:r>
      <w:r w:rsidR="0051309D" w:rsidRPr="00AB75C5">
        <w:rPr>
          <w:color w:val="000000"/>
          <w:sz w:val="22"/>
          <w:szCs w:val="22"/>
        </w:rPr>
        <w:t>3.3.3)</w:t>
      </w:r>
      <w:r w:rsidR="008A1971" w:rsidRPr="00AB75C5">
        <w:rPr>
          <w:color w:val="000000"/>
          <w:sz w:val="22"/>
          <w:szCs w:val="22"/>
        </w:rPr>
        <w:t>, Собственник</w:t>
      </w:r>
      <w:r w:rsidR="00EB6F90" w:rsidRPr="00AB75C5">
        <w:rPr>
          <w:color w:val="000000"/>
          <w:sz w:val="22"/>
          <w:szCs w:val="22"/>
        </w:rPr>
        <w:t xml:space="preserve"> (и)</w:t>
      </w:r>
      <w:r w:rsidR="0051309D" w:rsidRPr="00AB75C5">
        <w:rPr>
          <w:color w:val="000000"/>
          <w:sz w:val="22"/>
          <w:szCs w:val="22"/>
        </w:rPr>
        <w:t xml:space="preserve"> </w:t>
      </w:r>
      <w:r w:rsidR="00BF3F65" w:rsidRPr="00AB75C5">
        <w:rPr>
          <w:color w:val="000000"/>
          <w:sz w:val="22"/>
          <w:szCs w:val="22"/>
        </w:rPr>
        <w:t xml:space="preserve">обязан компенсировать </w:t>
      </w:r>
      <w:r w:rsidR="00BF3F65" w:rsidRPr="00AB75C5">
        <w:rPr>
          <w:noProof/>
          <w:color w:val="000000"/>
          <w:sz w:val="22"/>
          <w:szCs w:val="22"/>
        </w:rPr>
        <w:t xml:space="preserve">Управляющей организации убытки </w:t>
      </w:r>
      <w:r w:rsidR="008A1971" w:rsidRPr="00AB75C5">
        <w:rPr>
          <w:color w:val="000000"/>
          <w:sz w:val="22"/>
          <w:szCs w:val="22"/>
        </w:rPr>
        <w:t xml:space="preserve">в размере </w:t>
      </w:r>
      <w:r w:rsidR="0051309D" w:rsidRPr="00AB75C5">
        <w:rPr>
          <w:color w:val="000000"/>
          <w:sz w:val="22"/>
          <w:szCs w:val="22"/>
        </w:rPr>
        <w:t>ад</w:t>
      </w:r>
      <w:r w:rsidR="00BF3F65" w:rsidRPr="00AB75C5">
        <w:rPr>
          <w:color w:val="000000"/>
          <w:sz w:val="22"/>
          <w:szCs w:val="22"/>
        </w:rPr>
        <w:t>министративного штрафа указанного в соответствующем вступившем в законную силу постановлении, либо решении</w:t>
      </w:r>
      <w:r w:rsidR="00AB75C5">
        <w:rPr>
          <w:color w:val="000000"/>
          <w:sz w:val="22"/>
          <w:szCs w:val="22"/>
        </w:rPr>
        <w:t xml:space="preserve"> суда.</w:t>
      </w:r>
      <w:r w:rsidR="008A1971" w:rsidRPr="00BF3F65">
        <w:rPr>
          <w:color w:val="000000"/>
          <w:sz w:val="22"/>
          <w:szCs w:val="22"/>
        </w:rPr>
        <w:t xml:space="preserve"> </w:t>
      </w:r>
    </w:p>
    <w:p w:rsidR="004C3224" w:rsidRPr="005F4ABA" w:rsidRDefault="004C3224" w:rsidP="0012237E">
      <w:pPr>
        <w:widowControl w:val="0"/>
        <w:tabs>
          <w:tab w:val="left" w:pos="10320"/>
        </w:tabs>
        <w:autoSpaceDE w:val="0"/>
        <w:autoSpaceDN w:val="0"/>
        <w:adjustRightInd w:val="0"/>
        <w:spacing w:line="12" w:lineRule="atLeast"/>
        <w:ind w:firstLine="540"/>
        <w:jc w:val="center"/>
        <w:rPr>
          <w:b/>
          <w:bCs/>
          <w:noProof/>
          <w:color w:val="000000"/>
          <w:sz w:val="22"/>
          <w:szCs w:val="22"/>
        </w:rPr>
      </w:pPr>
      <w:r w:rsidRPr="005F4ABA">
        <w:rPr>
          <w:b/>
          <w:bCs/>
          <w:noProof/>
          <w:color w:val="000000"/>
          <w:sz w:val="22"/>
          <w:szCs w:val="22"/>
        </w:rPr>
        <w:t>6. Контроль за выполнением Управляющей организацией её обязательств по договору управления и порядок регистрации факта нарушения</w:t>
      </w:r>
      <w:r w:rsidR="0012237E" w:rsidRPr="005F4ABA">
        <w:rPr>
          <w:b/>
          <w:bCs/>
          <w:noProof/>
          <w:color w:val="000000"/>
          <w:sz w:val="22"/>
          <w:szCs w:val="22"/>
        </w:rPr>
        <w:t xml:space="preserve"> </w:t>
      </w:r>
      <w:r w:rsidRPr="005F4ABA">
        <w:rPr>
          <w:b/>
          <w:bCs/>
          <w:noProof/>
          <w:color w:val="000000"/>
          <w:sz w:val="22"/>
          <w:szCs w:val="22"/>
        </w:rPr>
        <w:t>условий настоящего Договора</w:t>
      </w:r>
    </w:p>
    <w:p w:rsidR="004C3224" w:rsidRPr="005F4ABA" w:rsidRDefault="004C3224" w:rsidP="004C3224">
      <w:pPr>
        <w:tabs>
          <w:tab w:val="left" w:pos="900"/>
        </w:tabs>
        <w:ind w:firstLine="720"/>
        <w:jc w:val="both"/>
        <w:rPr>
          <w:color w:val="000000"/>
          <w:sz w:val="22"/>
          <w:szCs w:val="22"/>
        </w:rPr>
      </w:pPr>
      <w:r w:rsidRPr="005F4ABA">
        <w:rPr>
          <w:color w:val="000000"/>
          <w:sz w:val="22"/>
          <w:szCs w:val="22"/>
        </w:rPr>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4C3224" w:rsidRPr="005F4ABA" w:rsidRDefault="004C3224" w:rsidP="004C3224">
      <w:pPr>
        <w:tabs>
          <w:tab w:val="left" w:pos="900"/>
        </w:tabs>
        <w:ind w:firstLine="720"/>
        <w:jc w:val="both"/>
        <w:rPr>
          <w:color w:val="000000"/>
          <w:sz w:val="22"/>
          <w:szCs w:val="22"/>
        </w:rPr>
      </w:pPr>
      <w:r w:rsidRPr="005F4ABA">
        <w:rPr>
          <w:color w:val="000000"/>
          <w:sz w:val="22"/>
          <w:szCs w:val="22"/>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4C3224" w:rsidRPr="005F4ABA" w:rsidRDefault="004C3224" w:rsidP="004C3224">
      <w:pPr>
        <w:tabs>
          <w:tab w:val="left" w:pos="900"/>
        </w:tabs>
        <w:ind w:firstLine="720"/>
        <w:jc w:val="both"/>
        <w:rPr>
          <w:color w:val="000000"/>
          <w:sz w:val="22"/>
          <w:szCs w:val="22"/>
        </w:rPr>
      </w:pPr>
      <w:r w:rsidRPr="005F4ABA">
        <w:rPr>
          <w:color w:val="000000"/>
          <w:sz w:val="22"/>
          <w:szCs w:val="22"/>
        </w:rPr>
        <w:t>- проверки объемов, качества и периодичности оказания услуг и выполнения работ (в том числе путем проведения соответствующей экспертизы);</w:t>
      </w:r>
    </w:p>
    <w:p w:rsidR="004C3224" w:rsidRPr="005F4ABA" w:rsidRDefault="004C3224" w:rsidP="004C3224">
      <w:pPr>
        <w:tabs>
          <w:tab w:val="left" w:pos="900"/>
        </w:tabs>
        <w:ind w:firstLine="720"/>
        <w:jc w:val="both"/>
        <w:rPr>
          <w:color w:val="000000"/>
          <w:sz w:val="22"/>
          <w:szCs w:val="22"/>
        </w:rPr>
      </w:pPr>
      <w:r w:rsidRPr="005F4ABA">
        <w:rPr>
          <w:color w:val="000000"/>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4C3224" w:rsidRPr="005F4ABA" w:rsidRDefault="004C3224" w:rsidP="004C3224">
      <w:pPr>
        <w:tabs>
          <w:tab w:val="left" w:pos="900"/>
        </w:tabs>
        <w:ind w:firstLine="720"/>
        <w:jc w:val="both"/>
        <w:rPr>
          <w:color w:val="000000"/>
          <w:sz w:val="22"/>
          <w:szCs w:val="22"/>
        </w:rPr>
      </w:pPr>
      <w:r w:rsidRPr="005F4ABA">
        <w:rPr>
          <w:color w:val="000000"/>
          <w:sz w:val="22"/>
          <w:szCs w:val="22"/>
        </w:rPr>
        <w:t>- составления актов о нарушении условий договора в соответствии положениями п.6.2-6.</w:t>
      </w:r>
      <w:r w:rsidR="001A0EF9" w:rsidRPr="005F4ABA">
        <w:rPr>
          <w:color w:val="000000"/>
          <w:sz w:val="22"/>
          <w:szCs w:val="22"/>
        </w:rPr>
        <w:t>5</w:t>
      </w:r>
      <w:r w:rsidRPr="005F4ABA">
        <w:rPr>
          <w:color w:val="000000"/>
          <w:sz w:val="22"/>
          <w:szCs w:val="22"/>
        </w:rPr>
        <w:t xml:space="preserve"> настоящего Договора;</w:t>
      </w:r>
    </w:p>
    <w:p w:rsidR="004C3224" w:rsidRPr="005F4ABA" w:rsidRDefault="004C3224" w:rsidP="004C3224">
      <w:pPr>
        <w:tabs>
          <w:tab w:val="left" w:pos="900"/>
        </w:tabs>
        <w:ind w:firstLine="720"/>
        <w:jc w:val="both"/>
        <w:rPr>
          <w:color w:val="000000"/>
          <w:sz w:val="22"/>
          <w:szCs w:val="22"/>
        </w:rPr>
      </w:pPr>
      <w:r w:rsidRPr="005F4ABA">
        <w:rPr>
          <w:color w:val="000000"/>
          <w:sz w:val="22"/>
          <w:szCs w:val="22"/>
        </w:rPr>
        <w:t>-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4C3224" w:rsidRPr="005F4ABA" w:rsidRDefault="004C3224" w:rsidP="004C3224">
      <w:pPr>
        <w:tabs>
          <w:tab w:val="left" w:pos="900"/>
        </w:tabs>
        <w:ind w:firstLine="720"/>
        <w:jc w:val="both"/>
        <w:rPr>
          <w:color w:val="000000"/>
          <w:sz w:val="22"/>
          <w:szCs w:val="22"/>
        </w:rPr>
      </w:pPr>
      <w:r w:rsidRPr="005F4ABA">
        <w:rPr>
          <w:color w:val="000000"/>
          <w:sz w:val="22"/>
          <w:szCs w:val="22"/>
        </w:rPr>
        <w:lastRenderedPageBreak/>
        <w:t>-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4C3224" w:rsidRPr="005F4ABA" w:rsidRDefault="004C3224" w:rsidP="004C3224">
      <w:pPr>
        <w:tabs>
          <w:tab w:val="left" w:pos="900"/>
        </w:tabs>
        <w:ind w:firstLine="720"/>
        <w:jc w:val="both"/>
        <w:rPr>
          <w:color w:val="000000"/>
          <w:sz w:val="22"/>
          <w:szCs w:val="22"/>
        </w:rPr>
      </w:pPr>
      <w:r w:rsidRPr="005F4ABA">
        <w:rPr>
          <w:color w:val="000000"/>
          <w:sz w:val="22"/>
          <w:szCs w:val="22"/>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2" w:lineRule="atLeast"/>
        <w:ind w:firstLine="720"/>
        <w:jc w:val="both"/>
        <w:rPr>
          <w:color w:val="000000"/>
          <w:sz w:val="22"/>
          <w:szCs w:val="22"/>
        </w:rPr>
      </w:pPr>
      <w:r w:rsidRPr="005F4ABA">
        <w:rPr>
          <w:color w:val="000000"/>
          <w:sz w:val="22"/>
          <w:szCs w:val="22"/>
        </w:rPr>
        <w:t>6.2. Акт о нарушении условий Договора по требованию любой из сторон Договора составляется в случаях:</w:t>
      </w:r>
    </w:p>
    <w:p w:rsidR="004C3224" w:rsidRPr="005F4ABA" w:rsidRDefault="004C3224" w:rsidP="004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color w:val="000000"/>
          <w:sz w:val="22"/>
          <w:szCs w:val="22"/>
        </w:rPr>
      </w:pPr>
      <w:r w:rsidRPr="005F4ABA">
        <w:rPr>
          <w:color w:val="000000"/>
          <w:sz w:val="22"/>
          <w:szCs w:val="22"/>
        </w:rPr>
        <w:t xml:space="preserve">- выполнения услуг и работ по содержанию и ремонту общего имущества в Многоквартирном доме и(или) предоставления коммунальных услуг </w:t>
      </w:r>
      <w:r w:rsidRPr="005F4ABA">
        <w:rPr>
          <w:sz w:val="22"/>
          <w:szCs w:val="22"/>
        </w:rPr>
        <w:t>ненадлежащего качества и (или) с перерывами, превышающими установленную продолжительность</w:t>
      </w:r>
      <w:r w:rsidRPr="005F4ABA">
        <w:rPr>
          <w:color w:val="000000"/>
          <w:sz w:val="22"/>
          <w:szCs w:val="22"/>
        </w:rPr>
        <w:t>, а также причинения вреда жизни, здоровью и имуществ</w:t>
      </w:r>
      <w:r w:rsidRPr="005F4ABA">
        <w:rPr>
          <w:color w:val="000000"/>
          <w:sz w:val="22"/>
          <w:szCs w:val="22"/>
          <w:shd w:val="clear" w:color="auto" w:fill="FFFFFF"/>
        </w:rPr>
        <w:t xml:space="preserve">у </w:t>
      </w:r>
      <w:r w:rsidRPr="005F4ABA">
        <w:rPr>
          <w:color w:val="000000"/>
          <w:sz w:val="22"/>
          <w:szCs w:val="22"/>
        </w:rPr>
        <w:t>Собственника (нанимателя, арендатора) и (или) проживающих в жилом помещении граждан, общему имуществу в Многоквартирном доме;</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2" w:lineRule="atLeast"/>
        <w:ind w:firstLine="540"/>
        <w:jc w:val="both"/>
        <w:rPr>
          <w:color w:val="000000"/>
          <w:sz w:val="22"/>
          <w:szCs w:val="22"/>
        </w:rPr>
      </w:pPr>
      <w:r w:rsidRPr="005F4ABA">
        <w:rPr>
          <w:color w:val="000000"/>
          <w:sz w:val="22"/>
          <w:szCs w:val="22"/>
        </w:rPr>
        <w:t xml:space="preserve">- неправомерных действий Собственника (нанимателя, арендатора).  </w:t>
      </w:r>
    </w:p>
    <w:p w:rsidR="004C3224" w:rsidRPr="005F4ABA" w:rsidRDefault="004C3224" w:rsidP="00882A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2" w:lineRule="atLeast"/>
        <w:ind w:firstLine="567"/>
        <w:jc w:val="both"/>
        <w:rPr>
          <w:color w:val="000000"/>
          <w:sz w:val="22"/>
          <w:szCs w:val="22"/>
        </w:rPr>
      </w:pPr>
      <w:r w:rsidRPr="005F4ABA">
        <w:rPr>
          <w:color w:val="000000"/>
          <w:sz w:val="22"/>
          <w:szCs w:val="22"/>
        </w:rPr>
        <w:t>Указанный Акт</w:t>
      </w:r>
      <w:r w:rsidR="00882A92">
        <w:rPr>
          <w:color w:val="000000"/>
          <w:sz w:val="22"/>
          <w:szCs w:val="22"/>
        </w:rPr>
        <w:t xml:space="preserve"> может явля</w:t>
      </w:r>
      <w:r w:rsidR="00882A92" w:rsidRPr="005F4ABA">
        <w:rPr>
          <w:color w:val="000000"/>
          <w:sz w:val="22"/>
          <w:szCs w:val="22"/>
        </w:rPr>
        <w:t>ться</w:t>
      </w:r>
      <w:r w:rsidRPr="005F4ABA">
        <w:rPr>
          <w:color w:val="000000"/>
          <w:sz w:val="22"/>
          <w:szCs w:val="22"/>
        </w:rPr>
        <w:t xml:space="preserve"> основанием для применения к Сторонам мер ответственности, предусмотренных разделом 5 настоящего Договора. </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2" w:lineRule="atLeast"/>
        <w:ind w:firstLine="720"/>
        <w:jc w:val="both"/>
        <w:rPr>
          <w:color w:val="000000"/>
          <w:sz w:val="22"/>
          <w:szCs w:val="22"/>
        </w:rPr>
      </w:pPr>
      <w:r w:rsidRPr="005F4ABA">
        <w:rPr>
          <w:color w:val="000000"/>
          <w:sz w:val="22"/>
          <w:szCs w:val="22"/>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w:t>
      </w:r>
      <w:r w:rsidR="000800BA" w:rsidRPr="005F4ABA">
        <w:rPr>
          <w:color w:val="000000"/>
          <w:sz w:val="22"/>
          <w:szCs w:val="22"/>
        </w:rPr>
        <w:t>ами</w:t>
      </w:r>
      <w:r w:rsidRPr="005F4ABA">
        <w:rPr>
          <w:color w:val="000000"/>
          <w:sz w:val="22"/>
          <w:szCs w:val="22"/>
        </w:rPr>
        <w:t xml:space="preserve"> составляется дефектная ведомость.</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2" w:lineRule="atLeast"/>
        <w:ind w:firstLine="720"/>
        <w:jc w:val="both"/>
        <w:rPr>
          <w:color w:val="000000"/>
          <w:sz w:val="22"/>
          <w:szCs w:val="22"/>
        </w:rPr>
      </w:pPr>
      <w:r w:rsidRPr="005F4ABA">
        <w:rPr>
          <w:color w:val="000000"/>
          <w:sz w:val="22"/>
          <w:szCs w:val="22"/>
        </w:rPr>
        <w:t xml:space="preserve">6.3.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2" w:lineRule="atLeast"/>
        <w:ind w:firstLine="720"/>
        <w:jc w:val="both"/>
        <w:rPr>
          <w:color w:val="000000"/>
          <w:sz w:val="22"/>
          <w:szCs w:val="22"/>
        </w:rPr>
      </w:pPr>
      <w:r w:rsidRPr="005F4ABA">
        <w:rPr>
          <w:color w:val="000000"/>
          <w:sz w:val="22"/>
          <w:szCs w:val="22"/>
        </w:rPr>
        <w:t>6.4. Акт должен содержать: дату и время его составления; дату, время и характер нарушения, его причин и последствий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rsidR="004C3224" w:rsidRPr="005F4ABA" w:rsidRDefault="004C3224" w:rsidP="004C3224">
      <w:pPr>
        <w:tabs>
          <w:tab w:val="left" w:pos="900"/>
        </w:tabs>
        <w:ind w:firstLine="720"/>
        <w:jc w:val="both"/>
        <w:rPr>
          <w:color w:val="000000"/>
          <w:sz w:val="22"/>
          <w:szCs w:val="22"/>
        </w:rPr>
      </w:pPr>
      <w:r w:rsidRPr="005F4ABA">
        <w:rPr>
          <w:color w:val="000000"/>
          <w:sz w:val="22"/>
          <w:szCs w:val="22"/>
        </w:rPr>
        <w:t xml:space="preserve">6.5.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w:t>
      </w:r>
      <w:r w:rsidRPr="005F4ABA">
        <w:rPr>
          <w:i/>
          <w:color w:val="000000"/>
          <w:sz w:val="22"/>
          <w:szCs w:val="22"/>
        </w:rPr>
        <w:t>чем в двух экземплярах</w:t>
      </w:r>
      <w:r w:rsidRPr="005F4ABA">
        <w:rPr>
          <w:color w:val="000000"/>
          <w:sz w:val="22"/>
          <w:szCs w:val="22"/>
        </w:rPr>
        <w:t>, один из которых под роспись вручается Собственнику (нанимателю, арендатору), а второй – Управляющей организации.</w:t>
      </w:r>
    </w:p>
    <w:p w:rsidR="004C3224" w:rsidRPr="005F4ABA" w:rsidRDefault="004C3224" w:rsidP="004C3224">
      <w:pPr>
        <w:tabs>
          <w:tab w:val="left" w:pos="900"/>
        </w:tabs>
        <w:ind w:firstLine="720"/>
        <w:jc w:val="center"/>
        <w:rPr>
          <w:b/>
          <w:bCs/>
          <w:noProof/>
          <w:color w:val="000000"/>
          <w:sz w:val="22"/>
          <w:szCs w:val="22"/>
        </w:rPr>
      </w:pPr>
      <w:r w:rsidRPr="005F4ABA">
        <w:rPr>
          <w:color w:val="000000"/>
          <w:sz w:val="22"/>
          <w:szCs w:val="22"/>
        </w:rPr>
        <w:t xml:space="preserve">7. </w:t>
      </w:r>
      <w:r w:rsidRPr="005F4ABA">
        <w:rPr>
          <w:b/>
          <w:bCs/>
          <w:noProof/>
          <w:color w:val="000000"/>
          <w:sz w:val="22"/>
          <w:szCs w:val="22"/>
        </w:rPr>
        <w:t>Порядок изменения и расторжения Договора</w:t>
      </w:r>
    </w:p>
    <w:p w:rsidR="004C3224" w:rsidRPr="005F4ABA" w:rsidRDefault="004C3224" w:rsidP="004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sz w:val="22"/>
          <w:szCs w:val="22"/>
        </w:rPr>
      </w:pPr>
      <w:r w:rsidRPr="005F4ABA">
        <w:rPr>
          <w:color w:val="000000"/>
          <w:sz w:val="22"/>
          <w:szCs w:val="22"/>
        </w:rPr>
        <w:t>7.1. Настоящий Договор может быть расторгнут:</w:t>
      </w:r>
    </w:p>
    <w:p w:rsidR="004C3224" w:rsidRPr="005F4ABA" w:rsidRDefault="004C3224" w:rsidP="004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sz w:val="22"/>
          <w:szCs w:val="22"/>
        </w:rPr>
      </w:pPr>
      <w:r w:rsidRPr="005F4ABA">
        <w:rPr>
          <w:color w:val="000000"/>
          <w:sz w:val="22"/>
          <w:szCs w:val="22"/>
        </w:rPr>
        <w:t>7.1.1. В одностороннем порядке:</w:t>
      </w:r>
    </w:p>
    <w:p w:rsidR="004C3224" w:rsidRPr="005F4ABA" w:rsidRDefault="004C3224" w:rsidP="004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2"/>
          <w:szCs w:val="22"/>
        </w:rPr>
      </w:pPr>
      <w:r w:rsidRPr="005F4ABA">
        <w:rPr>
          <w:b/>
          <w:color w:val="000000"/>
          <w:sz w:val="22"/>
          <w:szCs w:val="22"/>
        </w:rPr>
        <w:t>а) по инициативе Управляющей организации</w:t>
      </w:r>
      <w:r w:rsidRPr="005F4ABA">
        <w:rPr>
          <w:color w:val="000000"/>
          <w:sz w:val="22"/>
          <w:szCs w:val="22"/>
        </w:rPr>
        <w:t>, о чём собственники должны быть предупреждены не позже, чем за два месяца до прекращения настоящего Договора в случае, если:</w:t>
      </w:r>
    </w:p>
    <w:p w:rsidR="004C3224" w:rsidRPr="005F4ABA" w:rsidRDefault="004C3224" w:rsidP="004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2"/>
          <w:szCs w:val="22"/>
        </w:rPr>
      </w:pPr>
      <w:r w:rsidRPr="005F4ABA">
        <w:rPr>
          <w:color w:val="000000"/>
          <w:sz w:val="22"/>
          <w:szCs w:val="22"/>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4C3224" w:rsidRPr="005F4ABA" w:rsidRDefault="004C3224" w:rsidP="004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2"/>
          <w:szCs w:val="22"/>
        </w:rPr>
      </w:pPr>
      <w:r w:rsidRPr="005F4ABA">
        <w:rPr>
          <w:color w:val="000000"/>
          <w:sz w:val="22"/>
          <w:szCs w:val="22"/>
        </w:rPr>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F477E8" w:rsidRPr="005F4ABA" w:rsidRDefault="00FA3B96" w:rsidP="001E2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F4ABA">
        <w:rPr>
          <w:color w:val="000000"/>
          <w:sz w:val="22"/>
          <w:szCs w:val="22"/>
        </w:rPr>
        <w:t xml:space="preserve"> </w:t>
      </w:r>
      <w:r w:rsidR="00800B0A" w:rsidRPr="005F4ABA">
        <w:rPr>
          <w:color w:val="000000"/>
          <w:sz w:val="22"/>
          <w:szCs w:val="22"/>
        </w:rPr>
        <w:t xml:space="preserve">- </w:t>
      </w:r>
      <w:r w:rsidR="00800B0A" w:rsidRPr="005F4ABA">
        <w:rPr>
          <w:sz w:val="22"/>
          <w:szCs w:val="22"/>
        </w:rPr>
        <w:t xml:space="preserve">у </w:t>
      </w:r>
      <w:r w:rsidR="001E25A8" w:rsidRPr="005F4ABA">
        <w:rPr>
          <w:sz w:val="22"/>
          <w:szCs w:val="22"/>
        </w:rPr>
        <w:t>с</w:t>
      </w:r>
      <w:r w:rsidR="00800B0A" w:rsidRPr="005F4ABA">
        <w:rPr>
          <w:sz w:val="22"/>
          <w:szCs w:val="22"/>
        </w:rPr>
        <w:t xml:space="preserve">обственников </w:t>
      </w:r>
      <w:r w:rsidR="00F477E8" w:rsidRPr="005F4ABA">
        <w:rPr>
          <w:sz w:val="22"/>
          <w:szCs w:val="22"/>
        </w:rPr>
        <w:t xml:space="preserve">имеется </w:t>
      </w:r>
      <w:r w:rsidR="00800B0A" w:rsidRPr="005F4ABA">
        <w:rPr>
          <w:sz w:val="22"/>
          <w:szCs w:val="22"/>
        </w:rPr>
        <w:t>задолженност</w:t>
      </w:r>
      <w:r w:rsidR="00F477E8" w:rsidRPr="005F4ABA">
        <w:rPr>
          <w:sz w:val="22"/>
          <w:szCs w:val="22"/>
        </w:rPr>
        <w:t>ь</w:t>
      </w:r>
      <w:r w:rsidR="00800B0A" w:rsidRPr="005F4ABA">
        <w:rPr>
          <w:sz w:val="22"/>
          <w:szCs w:val="22"/>
        </w:rPr>
        <w:t xml:space="preserve"> по оплате за произведённы</w:t>
      </w:r>
      <w:r w:rsidR="001E25A8" w:rsidRPr="005F4ABA">
        <w:rPr>
          <w:sz w:val="22"/>
          <w:szCs w:val="22"/>
        </w:rPr>
        <w:t>е</w:t>
      </w:r>
      <w:r w:rsidR="00800B0A" w:rsidRPr="005F4ABA">
        <w:rPr>
          <w:sz w:val="22"/>
          <w:szCs w:val="22"/>
        </w:rPr>
        <w:t xml:space="preserve"> Управляющей организацией</w:t>
      </w:r>
      <w:r w:rsidR="001E25A8" w:rsidRPr="005F4ABA">
        <w:rPr>
          <w:sz w:val="22"/>
          <w:szCs w:val="22"/>
        </w:rPr>
        <w:t xml:space="preserve"> услуги</w:t>
      </w:r>
      <w:r w:rsidR="00F477E8" w:rsidRPr="005F4ABA">
        <w:rPr>
          <w:sz w:val="22"/>
          <w:szCs w:val="22"/>
        </w:rPr>
        <w:t xml:space="preserve"> управлени</w:t>
      </w:r>
      <w:r w:rsidR="001E25A8" w:rsidRPr="005F4ABA">
        <w:rPr>
          <w:sz w:val="22"/>
          <w:szCs w:val="22"/>
        </w:rPr>
        <w:t>я</w:t>
      </w:r>
      <w:r w:rsidR="00F477E8" w:rsidRPr="005F4ABA">
        <w:rPr>
          <w:sz w:val="22"/>
          <w:szCs w:val="22"/>
        </w:rPr>
        <w:t xml:space="preserve"> МКД и </w:t>
      </w:r>
      <w:r w:rsidR="00800B0A" w:rsidRPr="005F4ABA">
        <w:rPr>
          <w:sz w:val="22"/>
          <w:szCs w:val="22"/>
        </w:rPr>
        <w:t xml:space="preserve"> работ</w:t>
      </w:r>
      <w:r w:rsidR="001E25A8" w:rsidRPr="005F4ABA">
        <w:rPr>
          <w:sz w:val="22"/>
          <w:szCs w:val="22"/>
        </w:rPr>
        <w:t>ы</w:t>
      </w:r>
      <w:r w:rsidR="00800B0A" w:rsidRPr="005F4ABA">
        <w:rPr>
          <w:sz w:val="22"/>
          <w:szCs w:val="22"/>
        </w:rPr>
        <w:t xml:space="preserve"> по содержанию и текущему ремонту общего имущества многоквартирного жилого дома</w:t>
      </w:r>
      <w:r w:rsidR="00F477E8" w:rsidRPr="005F4ABA">
        <w:rPr>
          <w:sz w:val="22"/>
          <w:szCs w:val="22"/>
        </w:rPr>
        <w:t xml:space="preserve">. При расторжении договора обязательства собственников по оплате текущей задолженности </w:t>
      </w:r>
      <w:r w:rsidR="001E25A8" w:rsidRPr="005F4ABA">
        <w:rPr>
          <w:sz w:val="22"/>
          <w:szCs w:val="22"/>
        </w:rPr>
        <w:t xml:space="preserve"> и начисленной пенни в соответствии с п.5.3. Договора, </w:t>
      </w:r>
      <w:r w:rsidR="00F477E8" w:rsidRPr="005F4ABA">
        <w:rPr>
          <w:sz w:val="22"/>
          <w:szCs w:val="22"/>
        </w:rPr>
        <w:t xml:space="preserve">сохраняются в полном объеме. </w:t>
      </w:r>
    </w:p>
    <w:p w:rsidR="004C3224" w:rsidRPr="005F4ABA" w:rsidRDefault="004C3224" w:rsidP="004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color w:val="000000"/>
          <w:sz w:val="22"/>
          <w:szCs w:val="22"/>
        </w:rPr>
      </w:pPr>
      <w:r w:rsidRPr="005F4ABA">
        <w:rPr>
          <w:b/>
          <w:color w:val="000000"/>
          <w:sz w:val="22"/>
          <w:szCs w:val="22"/>
        </w:rPr>
        <w:t>б) по инициативе собственников в случае:</w:t>
      </w:r>
    </w:p>
    <w:p w:rsidR="004C3224" w:rsidRPr="005F4ABA" w:rsidRDefault="004C3224" w:rsidP="004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2"/>
          <w:szCs w:val="22"/>
        </w:rPr>
      </w:pPr>
      <w:r w:rsidRPr="005F4ABA">
        <w:rPr>
          <w:color w:val="000000"/>
          <w:sz w:val="22"/>
          <w:szCs w:val="22"/>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4C3224" w:rsidRPr="005F4ABA" w:rsidRDefault="004C3224" w:rsidP="004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noProof/>
          <w:color w:val="000000"/>
          <w:sz w:val="22"/>
          <w:szCs w:val="22"/>
        </w:rPr>
      </w:pPr>
      <w:r w:rsidRPr="005F4ABA">
        <w:rPr>
          <w:color w:val="000000"/>
          <w:sz w:val="22"/>
          <w:szCs w:val="22"/>
        </w:rPr>
        <w:t xml:space="preserve">- систематического нарушения Управляющей организацией условий настоящего Договора, неоказания услуг или невыполнения работ, указанных в </w:t>
      </w:r>
      <w:r w:rsidRPr="005F4ABA">
        <w:rPr>
          <w:noProof/>
          <w:color w:val="000000"/>
          <w:sz w:val="22"/>
          <w:szCs w:val="22"/>
        </w:rPr>
        <w:t>настояще</w:t>
      </w:r>
      <w:r w:rsidR="001A0EF9" w:rsidRPr="005F4ABA">
        <w:rPr>
          <w:noProof/>
          <w:color w:val="000000"/>
          <w:sz w:val="22"/>
          <w:szCs w:val="22"/>
        </w:rPr>
        <w:t>м</w:t>
      </w:r>
      <w:r w:rsidRPr="005F4ABA">
        <w:rPr>
          <w:noProof/>
          <w:color w:val="000000"/>
          <w:sz w:val="22"/>
          <w:szCs w:val="22"/>
        </w:rPr>
        <w:t xml:space="preserve"> Договор</w:t>
      </w:r>
      <w:r w:rsidR="001A0EF9" w:rsidRPr="005F4ABA">
        <w:rPr>
          <w:noProof/>
          <w:color w:val="000000"/>
          <w:sz w:val="22"/>
          <w:szCs w:val="22"/>
        </w:rPr>
        <w:t>е</w:t>
      </w:r>
      <w:r w:rsidRPr="005F4ABA">
        <w:rPr>
          <w:noProof/>
          <w:color w:val="000000"/>
          <w:sz w:val="22"/>
          <w:szCs w:val="22"/>
        </w:rPr>
        <w:t xml:space="preserve"> (более 3-х случаев, в отношении которых составлен Акт в соответствии с п. 6.2. Договора);</w:t>
      </w:r>
    </w:p>
    <w:p w:rsidR="004C3224" w:rsidRPr="005F4ABA" w:rsidRDefault="004C3224" w:rsidP="004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sz w:val="22"/>
          <w:szCs w:val="22"/>
        </w:rPr>
      </w:pPr>
      <w:r w:rsidRPr="005F4ABA">
        <w:rPr>
          <w:color w:val="000000"/>
          <w:sz w:val="22"/>
          <w:szCs w:val="22"/>
        </w:rPr>
        <w:t>7.1.2. По соглашению сторон.</w:t>
      </w:r>
    </w:p>
    <w:p w:rsidR="004C3224" w:rsidRPr="005F4ABA" w:rsidRDefault="004C3224" w:rsidP="004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sz w:val="22"/>
          <w:szCs w:val="22"/>
        </w:rPr>
      </w:pPr>
      <w:r w:rsidRPr="005F4ABA">
        <w:rPr>
          <w:color w:val="000000"/>
          <w:sz w:val="22"/>
          <w:szCs w:val="22"/>
        </w:rPr>
        <w:lastRenderedPageBreak/>
        <w:t>7.1.3. В судебном порядке.</w:t>
      </w:r>
    </w:p>
    <w:p w:rsidR="004C3224" w:rsidRPr="005F4ABA" w:rsidRDefault="004C3224" w:rsidP="004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2"/>
          <w:szCs w:val="22"/>
        </w:rPr>
      </w:pPr>
      <w:r w:rsidRPr="005F4ABA">
        <w:rPr>
          <w:color w:val="000000"/>
          <w:sz w:val="22"/>
          <w:szCs w:val="22"/>
        </w:rPr>
        <w:t>7.1.4. В связи с окончанием срока действия Договора и уведомлением одной из сторон другой стороны о нежелании его продлевать.</w:t>
      </w:r>
      <w:r w:rsidR="00591E80" w:rsidRPr="005F4ABA">
        <w:rPr>
          <w:color w:val="000000"/>
          <w:sz w:val="22"/>
          <w:szCs w:val="22"/>
        </w:rPr>
        <w:t xml:space="preserve"> </w:t>
      </w:r>
      <w:r w:rsidR="00591E80" w:rsidRPr="00D70715">
        <w:rPr>
          <w:color w:val="000000"/>
          <w:sz w:val="22"/>
          <w:szCs w:val="22"/>
        </w:rPr>
        <w:t xml:space="preserve">Уведомление </w:t>
      </w:r>
      <w:r w:rsidR="00814C0B" w:rsidRPr="00D70715">
        <w:rPr>
          <w:color w:val="000000"/>
          <w:sz w:val="22"/>
          <w:szCs w:val="22"/>
        </w:rPr>
        <w:t xml:space="preserve">одной стороны Договора </w:t>
      </w:r>
      <w:r w:rsidR="00591E80" w:rsidRPr="00D70715">
        <w:rPr>
          <w:color w:val="000000"/>
          <w:sz w:val="22"/>
          <w:szCs w:val="22"/>
        </w:rPr>
        <w:t xml:space="preserve">о не продлении срока действия Договора должно быть </w:t>
      </w:r>
      <w:r w:rsidR="00EB6F90" w:rsidRPr="00D70715">
        <w:rPr>
          <w:color w:val="000000"/>
          <w:sz w:val="22"/>
          <w:szCs w:val="22"/>
        </w:rPr>
        <w:t>получено другой стороной за два</w:t>
      </w:r>
      <w:r w:rsidR="00591E80" w:rsidRPr="00D70715">
        <w:rPr>
          <w:color w:val="000000"/>
          <w:sz w:val="22"/>
          <w:szCs w:val="22"/>
        </w:rPr>
        <w:t xml:space="preserve"> месяц</w:t>
      </w:r>
      <w:r w:rsidR="000C2637" w:rsidRPr="00D70715">
        <w:rPr>
          <w:color w:val="000000"/>
          <w:sz w:val="22"/>
          <w:szCs w:val="22"/>
        </w:rPr>
        <w:t>а</w:t>
      </w:r>
      <w:r w:rsidR="00591E80" w:rsidRPr="00D70715">
        <w:rPr>
          <w:color w:val="000000"/>
          <w:sz w:val="22"/>
          <w:szCs w:val="22"/>
        </w:rPr>
        <w:t xml:space="preserve"> до даты окончания срока действия Договора.</w:t>
      </w:r>
      <w:r w:rsidR="00591E80" w:rsidRPr="005F4ABA">
        <w:rPr>
          <w:color w:val="000000"/>
          <w:sz w:val="22"/>
          <w:szCs w:val="22"/>
        </w:rPr>
        <w:t xml:space="preserve"> </w:t>
      </w:r>
    </w:p>
    <w:p w:rsidR="004C3224" w:rsidRPr="005F4ABA" w:rsidRDefault="004C3224" w:rsidP="004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2"/>
          <w:szCs w:val="22"/>
        </w:rPr>
      </w:pPr>
      <w:r w:rsidRPr="005F4ABA">
        <w:rPr>
          <w:color w:val="000000"/>
          <w:sz w:val="22"/>
          <w:szCs w:val="22"/>
        </w:rPr>
        <w:t>7.1.5. Вследствие наступления обстоятельств непреодолимой силы в соответствии с п. 8.3 настоящего Договора.</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20"/>
        <w:jc w:val="both"/>
        <w:rPr>
          <w:color w:val="000000"/>
          <w:sz w:val="22"/>
          <w:szCs w:val="22"/>
        </w:rPr>
      </w:pPr>
      <w:r w:rsidRPr="005F4ABA">
        <w:rPr>
          <w:color w:val="000000"/>
          <w:sz w:val="22"/>
          <w:szCs w:val="22"/>
        </w:rPr>
        <w:t>7.2.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абз.1 подпункта а) пункта 7.1.1. настоящего Договора.</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20"/>
        <w:jc w:val="both"/>
        <w:rPr>
          <w:color w:val="000000"/>
          <w:sz w:val="22"/>
          <w:szCs w:val="22"/>
        </w:rPr>
      </w:pPr>
      <w:r w:rsidRPr="005F4ABA">
        <w:rPr>
          <w:color w:val="000000"/>
          <w:sz w:val="22"/>
          <w:szCs w:val="22"/>
        </w:rPr>
        <w:t>7.</w:t>
      </w:r>
      <w:r w:rsidR="001A0EF9" w:rsidRPr="005F4ABA">
        <w:rPr>
          <w:color w:val="000000"/>
          <w:sz w:val="22"/>
          <w:szCs w:val="22"/>
        </w:rPr>
        <w:t>3</w:t>
      </w:r>
      <w:r w:rsidRPr="005F4ABA">
        <w:rPr>
          <w:color w:val="000000"/>
          <w:sz w:val="22"/>
          <w:szCs w:val="22"/>
        </w:rPr>
        <w:t>.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4C3224" w:rsidRPr="005F4ABA" w:rsidRDefault="00591E80" w:rsidP="00591E80">
      <w:pPr>
        <w:ind w:firstLine="709"/>
        <w:jc w:val="both"/>
        <w:rPr>
          <w:color w:val="000000"/>
          <w:sz w:val="22"/>
          <w:szCs w:val="22"/>
        </w:rPr>
      </w:pPr>
      <w:r w:rsidRPr="005F4ABA">
        <w:rPr>
          <w:color w:val="000000"/>
          <w:sz w:val="22"/>
          <w:szCs w:val="22"/>
        </w:rPr>
        <w:t xml:space="preserve"> </w:t>
      </w:r>
      <w:r w:rsidR="004C3224" w:rsidRPr="005F4ABA">
        <w:rPr>
          <w:color w:val="000000"/>
          <w:sz w:val="22"/>
          <w:szCs w:val="22"/>
        </w:rPr>
        <w:t>7.</w:t>
      </w:r>
      <w:r w:rsidR="001A0EF9" w:rsidRPr="005F4ABA">
        <w:rPr>
          <w:color w:val="000000"/>
          <w:sz w:val="22"/>
          <w:szCs w:val="22"/>
        </w:rPr>
        <w:t>4</w:t>
      </w:r>
      <w:r w:rsidR="004C3224" w:rsidRPr="005F4ABA">
        <w:rPr>
          <w:color w:val="000000"/>
          <w:sz w:val="22"/>
          <w:szCs w:val="22"/>
        </w:rPr>
        <w:t>.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4C3224" w:rsidRPr="005F4ABA" w:rsidRDefault="004C3224" w:rsidP="004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5F4ABA">
        <w:rPr>
          <w:color w:val="000000"/>
          <w:sz w:val="22"/>
          <w:szCs w:val="22"/>
        </w:rPr>
        <w:t xml:space="preserve">           7.</w:t>
      </w:r>
      <w:r w:rsidR="001A0EF9" w:rsidRPr="005F4ABA">
        <w:rPr>
          <w:color w:val="000000"/>
          <w:sz w:val="22"/>
          <w:szCs w:val="22"/>
        </w:rPr>
        <w:t>5</w:t>
      </w:r>
      <w:r w:rsidRPr="005F4ABA">
        <w:rPr>
          <w:color w:val="000000"/>
          <w:sz w:val="22"/>
          <w:szCs w:val="22"/>
        </w:rPr>
        <w:t>.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2" w:lineRule="atLeast"/>
        <w:ind w:firstLine="709"/>
        <w:jc w:val="both"/>
        <w:rPr>
          <w:noProof/>
          <w:color w:val="000000"/>
          <w:sz w:val="22"/>
          <w:szCs w:val="22"/>
        </w:rPr>
      </w:pPr>
      <w:r w:rsidRPr="005F4ABA">
        <w:rPr>
          <w:color w:val="000000"/>
          <w:sz w:val="22"/>
          <w:szCs w:val="22"/>
        </w:rPr>
        <w:t>7.</w:t>
      </w:r>
      <w:r w:rsidR="001A0EF9" w:rsidRPr="005F4ABA">
        <w:rPr>
          <w:color w:val="000000"/>
          <w:sz w:val="22"/>
          <w:szCs w:val="22"/>
        </w:rPr>
        <w:t>6</w:t>
      </w:r>
      <w:r w:rsidRPr="005F4ABA">
        <w:rPr>
          <w:color w:val="000000"/>
          <w:sz w:val="22"/>
          <w:szCs w:val="22"/>
        </w:rPr>
        <w:t>. Изменение условий настоящего Договора осуществляется в порядке, предусмотренном жилищным и гражданским законодательством.</w:t>
      </w:r>
      <w:r w:rsidRPr="005F4ABA">
        <w:rPr>
          <w:noProof/>
          <w:color w:val="000000"/>
          <w:sz w:val="22"/>
          <w:szCs w:val="22"/>
        </w:rPr>
        <w:t xml:space="preserve"> </w:t>
      </w:r>
      <w:bookmarkStart w:id="33" w:name="sub_7"/>
    </w:p>
    <w:p w:rsidR="00D916C6" w:rsidRDefault="00D916C6"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2" w:lineRule="atLeast"/>
        <w:jc w:val="center"/>
        <w:rPr>
          <w:b/>
          <w:bCs/>
          <w:noProof/>
          <w:color w:val="000000"/>
          <w:sz w:val="22"/>
          <w:szCs w:val="22"/>
        </w:rPr>
      </w:pP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2" w:lineRule="atLeast"/>
        <w:jc w:val="center"/>
        <w:rPr>
          <w:b/>
          <w:bCs/>
          <w:noProof/>
          <w:color w:val="000000"/>
          <w:sz w:val="22"/>
          <w:szCs w:val="22"/>
        </w:rPr>
      </w:pPr>
      <w:r w:rsidRPr="005F4ABA">
        <w:rPr>
          <w:b/>
          <w:bCs/>
          <w:noProof/>
          <w:color w:val="000000"/>
          <w:sz w:val="22"/>
          <w:szCs w:val="22"/>
        </w:rPr>
        <w:t>8. Особые условия</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09"/>
        <w:jc w:val="both"/>
        <w:rPr>
          <w:color w:val="000000"/>
          <w:sz w:val="22"/>
          <w:szCs w:val="22"/>
        </w:rPr>
      </w:pPr>
      <w:bookmarkStart w:id="34" w:name="sub_71"/>
      <w:bookmarkEnd w:id="33"/>
      <w:r w:rsidRPr="005F4ABA">
        <w:rPr>
          <w:noProof/>
          <w:color w:val="000000"/>
          <w:sz w:val="22"/>
          <w:szCs w:val="22"/>
        </w:rPr>
        <w:t xml:space="preserve">8.1. Все споры, возникшие </w:t>
      </w:r>
      <w:r w:rsidR="001A0EF9" w:rsidRPr="005F4ABA">
        <w:rPr>
          <w:noProof/>
          <w:color w:val="000000"/>
          <w:sz w:val="22"/>
          <w:szCs w:val="22"/>
        </w:rPr>
        <w:t>в связи с исполнением</w:t>
      </w:r>
      <w:r w:rsidRPr="005F4ABA">
        <w:rPr>
          <w:noProof/>
          <w:color w:val="000000"/>
          <w:sz w:val="22"/>
          <w:szCs w:val="22"/>
        </w:rPr>
        <w:t xml:space="preserve"> Договора или в связи с ним, </w:t>
      </w:r>
      <w:bookmarkEnd w:id="34"/>
      <w:r w:rsidRPr="005F4ABA">
        <w:rPr>
          <w:noProof/>
          <w:color w:val="000000"/>
          <w:sz w:val="22"/>
          <w:szCs w:val="22"/>
        </w:rPr>
        <w:t xml:space="preserve">разрешаются </w:t>
      </w:r>
      <w:r w:rsidR="001A0EF9" w:rsidRPr="005F4ABA">
        <w:rPr>
          <w:noProof/>
          <w:color w:val="000000"/>
          <w:sz w:val="22"/>
          <w:szCs w:val="22"/>
        </w:rPr>
        <w:t>С</w:t>
      </w:r>
      <w:r w:rsidRPr="005F4ABA">
        <w:rPr>
          <w:noProof/>
          <w:color w:val="000000"/>
          <w:sz w:val="22"/>
          <w:szCs w:val="22"/>
        </w:rPr>
        <w:t xml:space="preserve">торонами путем переговоров. В случае, если </w:t>
      </w:r>
      <w:r w:rsidR="001A0EF9" w:rsidRPr="005F4ABA">
        <w:rPr>
          <w:noProof/>
          <w:color w:val="000000"/>
          <w:sz w:val="22"/>
          <w:szCs w:val="22"/>
        </w:rPr>
        <w:t>С</w:t>
      </w:r>
      <w:r w:rsidRPr="005F4ABA">
        <w:rPr>
          <w:noProof/>
          <w:color w:val="000000"/>
          <w:sz w:val="22"/>
          <w:szCs w:val="22"/>
        </w:rPr>
        <w:t>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sz w:val="22"/>
          <w:szCs w:val="22"/>
        </w:rPr>
      </w:pPr>
      <w:bookmarkStart w:id="35" w:name="sub_8"/>
      <w:r w:rsidRPr="005F4ABA">
        <w:rPr>
          <w:sz w:val="22"/>
          <w:szCs w:val="22"/>
        </w:rPr>
        <w:t xml:space="preserve">8.2. </w:t>
      </w:r>
      <w:bookmarkStart w:id="36" w:name="sub_81"/>
      <w:bookmarkEnd w:id="35"/>
      <w:r w:rsidR="001A0EF9" w:rsidRPr="005F4ABA">
        <w:rPr>
          <w:noProof/>
          <w:sz w:val="22"/>
          <w:szCs w:val="22"/>
        </w:rPr>
        <w:t>Сторона</w:t>
      </w:r>
      <w:r w:rsidRPr="005F4ABA">
        <w:rPr>
          <w:sz w:val="22"/>
          <w:szCs w:val="22"/>
        </w:rPr>
        <w:t>,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bookmarkEnd w:id="36"/>
    </w:p>
    <w:p w:rsidR="004C3224" w:rsidRPr="005F4ABA" w:rsidRDefault="004C3224" w:rsidP="000E0D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09"/>
        <w:jc w:val="both"/>
        <w:rPr>
          <w:color w:val="000000"/>
          <w:sz w:val="22"/>
          <w:szCs w:val="22"/>
        </w:rPr>
      </w:pPr>
      <w:r w:rsidRPr="005F4ABA">
        <w:rPr>
          <w:color w:val="000000"/>
          <w:sz w:val="22"/>
          <w:szCs w:val="22"/>
        </w:rPr>
        <w:t xml:space="preserve">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rsidR="004C3224" w:rsidRPr="005F4ABA" w:rsidRDefault="004C3224" w:rsidP="000E0D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09"/>
        <w:jc w:val="both"/>
        <w:rPr>
          <w:color w:val="000000"/>
          <w:sz w:val="22"/>
          <w:szCs w:val="22"/>
        </w:rPr>
      </w:pPr>
      <w:bookmarkStart w:id="37" w:name="sub_82"/>
      <w:r w:rsidRPr="005F4ABA">
        <w:rPr>
          <w:color w:val="000000"/>
          <w:sz w:val="22"/>
          <w:szCs w:val="22"/>
        </w:rPr>
        <w:t xml:space="preserve">8.3. Если обстоятельства непреодолимой силы действуют в течение </w:t>
      </w:r>
      <w:bookmarkEnd w:id="37"/>
      <w:r w:rsidRPr="005F4ABA">
        <w:rPr>
          <w:color w:val="000000"/>
          <w:sz w:val="22"/>
          <w:szCs w:val="22"/>
        </w:rPr>
        <w:t>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C3224" w:rsidRPr="005F4ABA" w:rsidRDefault="004C3224" w:rsidP="000E0D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ind w:firstLine="709"/>
        <w:jc w:val="both"/>
        <w:rPr>
          <w:color w:val="000000"/>
          <w:sz w:val="22"/>
          <w:szCs w:val="22"/>
        </w:rPr>
      </w:pPr>
      <w:bookmarkStart w:id="38" w:name="sub_83"/>
      <w:r w:rsidRPr="005F4ABA">
        <w:rPr>
          <w:color w:val="000000"/>
          <w:sz w:val="22"/>
          <w:szCs w:val="22"/>
        </w:rPr>
        <w:t xml:space="preserve">8.4. Сторона, оказавшаяся не в состоянии выполнить свои </w:t>
      </w:r>
      <w:bookmarkEnd w:id="38"/>
      <w:r w:rsidRPr="005F4ABA">
        <w:rPr>
          <w:color w:val="000000"/>
          <w:sz w:val="22"/>
          <w:szCs w:val="22"/>
        </w:rPr>
        <w:t>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bookmarkStart w:id="39" w:name="sub_9"/>
    </w:p>
    <w:p w:rsidR="00CD7DE7" w:rsidRPr="005F4ABA" w:rsidRDefault="00CD7DE7" w:rsidP="000E0DBC">
      <w:pPr>
        <w:ind w:firstLine="708"/>
        <w:jc w:val="both"/>
        <w:rPr>
          <w:sz w:val="22"/>
          <w:szCs w:val="22"/>
        </w:rPr>
      </w:pPr>
      <w:r w:rsidRPr="005F4ABA">
        <w:rPr>
          <w:sz w:val="22"/>
          <w:szCs w:val="22"/>
        </w:rPr>
        <w:t xml:space="preserve">8.5. </w:t>
      </w:r>
      <w:r w:rsidR="007D3740" w:rsidRPr="005F4ABA">
        <w:rPr>
          <w:sz w:val="22"/>
          <w:szCs w:val="22"/>
        </w:rPr>
        <w:t xml:space="preserve">Собственник предоставляет Управляющей организации согласие на </w:t>
      </w:r>
      <w:r w:rsidR="00CB7974" w:rsidRPr="005F4ABA">
        <w:rPr>
          <w:sz w:val="22"/>
          <w:szCs w:val="22"/>
        </w:rPr>
        <w:t>любое действие (операцию</w:t>
      </w:r>
      <w:r w:rsidR="000E0DBC" w:rsidRPr="005F4ABA">
        <w:rPr>
          <w:sz w:val="22"/>
          <w:szCs w:val="22"/>
        </w:rPr>
        <w:t>)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w:t>
      </w:r>
      <w:r w:rsidR="007D3740" w:rsidRPr="005F4ABA">
        <w:rPr>
          <w:sz w:val="22"/>
          <w:szCs w:val="22"/>
        </w:rPr>
        <w:t>елях исполнения настоящего договора.</w:t>
      </w:r>
    </w:p>
    <w:p w:rsidR="00D916C6" w:rsidRDefault="00D916C6"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jc w:val="center"/>
        <w:rPr>
          <w:b/>
          <w:bCs/>
          <w:noProof/>
          <w:color w:val="000000"/>
          <w:sz w:val="22"/>
          <w:szCs w:val="22"/>
        </w:rPr>
      </w:pP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jc w:val="center"/>
        <w:rPr>
          <w:b/>
          <w:bCs/>
          <w:noProof/>
          <w:color w:val="000000"/>
          <w:sz w:val="22"/>
          <w:szCs w:val="22"/>
        </w:rPr>
      </w:pPr>
      <w:r w:rsidRPr="005F4ABA">
        <w:rPr>
          <w:b/>
          <w:bCs/>
          <w:noProof/>
          <w:color w:val="000000"/>
          <w:sz w:val="22"/>
          <w:szCs w:val="22"/>
        </w:rPr>
        <w:lastRenderedPageBreak/>
        <w:t>9. Срок действия Договора</w:t>
      </w:r>
    </w:p>
    <w:p w:rsidR="004C3224" w:rsidRPr="000C2637"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color w:val="000000"/>
          <w:sz w:val="22"/>
          <w:szCs w:val="22"/>
        </w:rPr>
      </w:pPr>
      <w:bookmarkStart w:id="40" w:name="sub_91"/>
      <w:bookmarkEnd w:id="39"/>
      <w:r w:rsidRPr="000C2637">
        <w:rPr>
          <w:noProof/>
          <w:color w:val="000000"/>
          <w:sz w:val="22"/>
          <w:szCs w:val="22"/>
        </w:rPr>
        <w:t>9.1.</w:t>
      </w:r>
      <w:bookmarkStart w:id="41" w:name="sub_93"/>
      <w:bookmarkEnd w:id="40"/>
      <w:r w:rsidRPr="000C2637">
        <w:rPr>
          <w:noProof/>
          <w:color w:val="000000"/>
          <w:sz w:val="22"/>
          <w:szCs w:val="22"/>
        </w:rPr>
        <w:t xml:space="preserve"> </w:t>
      </w:r>
      <w:r w:rsidR="003102C2">
        <w:rPr>
          <w:color w:val="000000"/>
          <w:sz w:val="22"/>
          <w:szCs w:val="22"/>
        </w:rPr>
        <w:t>Договор заключен на 1 год</w:t>
      </w:r>
      <w:r w:rsidR="00092B74">
        <w:rPr>
          <w:color w:val="000000"/>
          <w:sz w:val="22"/>
          <w:szCs w:val="22"/>
        </w:rPr>
        <w:t xml:space="preserve"> </w:t>
      </w:r>
      <w:r w:rsidRPr="000C2637">
        <w:rPr>
          <w:color w:val="000000"/>
          <w:sz w:val="22"/>
          <w:szCs w:val="22"/>
        </w:rPr>
        <w:t xml:space="preserve"> и  вступает в де</w:t>
      </w:r>
      <w:r w:rsidR="000C2637" w:rsidRPr="000C2637">
        <w:rPr>
          <w:color w:val="000000"/>
          <w:sz w:val="22"/>
          <w:szCs w:val="22"/>
        </w:rPr>
        <w:t xml:space="preserve">йствие с  момента подписания собственниками </w:t>
      </w:r>
      <w:r w:rsidR="000C2637" w:rsidRPr="000C2637">
        <w:rPr>
          <w:sz w:val="22"/>
          <w:szCs w:val="22"/>
          <w:shd w:val="clear" w:color="auto" w:fill="FFFFFF"/>
        </w:rPr>
        <w:t>обладающими более чем пятьюдесятью процентами голосов от общего числа голосов собственников помещений в данном доме,</w:t>
      </w:r>
    </w:p>
    <w:p w:rsidR="004C3224" w:rsidRPr="005F4ABA" w:rsidRDefault="004C3224" w:rsidP="004C3224">
      <w:pPr>
        <w:tabs>
          <w:tab w:val="left" w:pos="900"/>
        </w:tabs>
        <w:ind w:firstLine="720"/>
        <w:jc w:val="both"/>
        <w:rPr>
          <w:color w:val="000000"/>
          <w:sz w:val="22"/>
          <w:szCs w:val="22"/>
        </w:rPr>
      </w:pPr>
      <w:r w:rsidRPr="005F4ABA">
        <w:rPr>
          <w:color w:val="000000"/>
          <w:sz w:val="22"/>
          <w:szCs w:val="22"/>
        </w:rPr>
        <w:t>9.2. Стороны установили, что условия Договора применяются к отношениям, возникшим между ними до заключения настоящего Договора.</w:t>
      </w:r>
    </w:p>
    <w:p w:rsidR="004C3224" w:rsidRPr="005F4ABA" w:rsidRDefault="004C3224" w:rsidP="004C3224">
      <w:pPr>
        <w:tabs>
          <w:tab w:val="left" w:pos="900"/>
        </w:tabs>
        <w:ind w:firstLine="720"/>
        <w:jc w:val="both"/>
        <w:rPr>
          <w:color w:val="000000"/>
          <w:sz w:val="22"/>
          <w:szCs w:val="22"/>
        </w:rPr>
      </w:pPr>
      <w:r w:rsidRPr="005F4ABA">
        <w:rPr>
          <w:color w:val="000000"/>
          <w:sz w:val="22"/>
          <w:szCs w:val="22"/>
        </w:rPr>
        <w:t>9.3.</w:t>
      </w:r>
      <w:r w:rsidR="001A0EF9" w:rsidRPr="005F4ABA">
        <w:rPr>
          <w:color w:val="000000"/>
          <w:sz w:val="22"/>
          <w:szCs w:val="22"/>
        </w:rPr>
        <w:t xml:space="preserve"> </w:t>
      </w:r>
      <w:r w:rsidRPr="005F4ABA">
        <w:rPr>
          <w:color w:val="000000"/>
          <w:sz w:val="22"/>
          <w:szCs w:val="22"/>
        </w:rPr>
        <w:t xml:space="preserve">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 </w:t>
      </w:r>
      <w:r w:rsidR="009C4B4D" w:rsidRPr="005F4ABA">
        <w:rPr>
          <w:color w:val="000000"/>
          <w:sz w:val="22"/>
          <w:szCs w:val="22"/>
        </w:rPr>
        <w:t>с учетом пунктов</w:t>
      </w:r>
      <w:r w:rsidRPr="005F4ABA">
        <w:rPr>
          <w:color w:val="000000"/>
          <w:sz w:val="22"/>
          <w:szCs w:val="22"/>
        </w:rPr>
        <w:t xml:space="preserve"> 3.2.5., 4.1., 4.2. Договора.</w:t>
      </w:r>
    </w:p>
    <w:p w:rsidR="004C3224" w:rsidRPr="005F4ABA" w:rsidRDefault="004C3224" w:rsidP="004C3224">
      <w:pPr>
        <w:tabs>
          <w:tab w:val="left" w:pos="900"/>
        </w:tabs>
        <w:ind w:firstLine="720"/>
        <w:jc w:val="both"/>
        <w:rPr>
          <w:color w:val="000000"/>
          <w:sz w:val="22"/>
          <w:szCs w:val="22"/>
        </w:rPr>
      </w:pPr>
      <w:r w:rsidRPr="005F4ABA">
        <w:rPr>
          <w:color w:val="000000"/>
          <w:sz w:val="22"/>
          <w:szCs w:val="22"/>
        </w:rPr>
        <w:t>9.4. 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помещений и(или) членов ТСЖ,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
    <w:p w:rsidR="00591E80" w:rsidRPr="005F4ABA" w:rsidRDefault="00591E80" w:rsidP="00591E80">
      <w:pPr>
        <w:pStyle w:val="Bodytext2"/>
        <w:spacing w:line="240" w:lineRule="auto"/>
        <w:ind w:firstLine="709"/>
        <w:contextualSpacing/>
        <w:jc w:val="both"/>
        <w:rPr>
          <w:sz w:val="22"/>
          <w:szCs w:val="22"/>
        </w:rPr>
      </w:pPr>
      <w:r w:rsidRPr="00D70715">
        <w:rPr>
          <w:sz w:val="22"/>
          <w:szCs w:val="22"/>
        </w:rPr>
        <w:t>9.5.  При отсутствии заявлений одной из Сторон о прекращении действия настоящего Договора по окончании срока его действия, настоящий Договор пролонгируется на тот же срок и на тех же условиях.</w:t>
      </w:r>
    </w:p>
    <w:p w:rsidR="00591E80" w:rsidRPr="005F4ABA" w:rsidRDefault="00591E80" w:rsidP="004C3224">
      <w:pPr>
        <w:tabs>
          <w:tab w:val="left" w:pos="900"/>
        </w:tabs>
        <w:ind w:firstLine="720"/>
        <w:jc w:val="both"/>
        <w:rPr>
          <w:color w:val="000000"/>
          <w:sz w:val="22"/>
          <w:szCs w:val="22"/>
        </w:rPr>
      </w:pPr>
    </w:p>
    <w:p w:rsidR="004C3224" w:rsidRPr="005F4ABA"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2" w:lineRule="atLeast"/>
        <w:jc w:val="center"/>
        <w:rPr>
          <w:b/>
          <w:bCs/>
          <w:noProof/>
          <w:color w:val="000000"/>
          <w:sz w:val="22"/>
          <w:szCs w:val="22"/>
        </w:rPr>
      </w:pPr>
      <w:r w:rsidRPr="005F4ABA">
        <w:rPr>
          <w:b/>
          <w:bCs/>
          <w:noProof/>
          <w:color w:val="000000"/>
          <w:sz w:val="22"/>
          <w:szCs w:val="22"/>
        </w:rPr>
        <w:t>10. Заключительные положения</w:t>
      </w:r>
    </w:p>
    <w:bookmarkEnd w:id="41"/>
    <w:p w:rsidR="00FB5527" w:rsidRPr="005F4ABA" w:rsidRDefault="004C3224" w:rsidP="004E61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rFonts w:eastAsia="Arial Unicode MS"/>
          <w:color w:val="000000"/>
          <w:sz w:val="22"/>
          <w:szCs w:val="22"/>
        </w:rPr>
      </w:pPr>
      <w:r w:rsidRPr="005F4ABA">
        <w:rPr>
          <w:rFonts w:eastAsia="Arial Unicode MS"/>
          <w:color w:val="000000"/>
          <w:sz w:val="22"/>
          <w:szCs w:val="22"/>
        </w:rPr>
        <w:t xml:space="preserve">Настоящий Договор составлен в двух экземплярах по одному для каждой из сторон, каждый из которых имеют одинаковую юридическую силу. Все приложения к настоящему Договору являются его неотъемлемой частью. </w:t>
      </w:r>
    </w:p>
    <w:p w:rsidR="004C3224" w:rsidRDefault="004C3224" w:rsidP="00E63A8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jc w:val="center"/>
        <w:rPr>
          <w:rFonts w:eastAsia="Arial Unicode MS"/>
          <w:b/>
          <w:color w:val="000000"/>
          <w:sz w:val="22"/>
          <w:szCs w:val="22"/>
        </w:rPr>
      </w:pPr>
      <w:r w:rsidRPr="005F4ABA">
        <w:rPr>
          <w:rFonts w:eastAsia="Arial Unicode MS"/>
          <w:b/>
          <w:color w:val="000000"/>
          <w:sz w:val="22"/>
          <w:szCs w:val="22"/>
        </w:rPr>
        <w:t>Приложения:</w:t>
      </w:r>
    </w:p>
    <w:p w:rsidR="00D15229" w:rsidRDefault="00D15229" w:rsidP="00E63A8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jc w:val="center"/>
        <w:rPr>
          <w:rFonts w:eastAsia="Arial Unicode MS"/>
          <w:b/>
          <w:color w:val="000000"/>
          <w:sz w:val="22"/>
          <w:szCs w:val="22"/>
        </w:rPr>
      </w:pPr>
    </w:p>
    <w:p w:rsidR="00D15229" w:rsidRPr="00D15229" w:rsidRDefault="00D15229" w:rsidP="00D15229">
      <w:pPr>
        <w:rPr>
          <w:sz w:val="22"/>
          <w:szCs w:val="22"/>
        </w:rPr>
      </w:pPr>
      <w:r w:rsidRPr="00D15229">
        <w:rPr>
          <w:rFonts w:eastAsia="Arial Unicode MS"/>
          <w:sz w:val="22"/>
          <w:szCs w:val="22"/>
        </w:rPr>
        <w:t xml:space="preserve">1. </w:t>
      </w:r>
      <w:r w:rsidRPr="00D15229">
        <w:rPr>
          <w:sz w:val="22"/>
          <w:szCs w:val="22"/>
        </w:rPr>
        <w:t>Реестр    Собственников помещений, проставившие свои подписи в Реестре собственников помещений (приложение 1 к настоящему договору)</w:t>
      </w:r>
    </w:p>
    <w:p w:rsidR="00D15229" w:rsidRPr="00D15229" w:rsidRDefault="00D15229" w:rsidP="00D15229">
      <w:pPr>
        <w:rPr>
          <w:rFonts w:eastAsia="Arial Unicode MS"/>
          <w:sz w:val="22"/>
          <w:szCs w:val="22"/>
        </w:rPr>
      </w:pPr>
      <w:r w:rsidRPr="00D15229">
        <w:rPr>
          <w:rFonts w:eastAsia="Arial Unicode MS"/>
          <w:sz w:val="22"/>
          <w:szCs w:val="22"/>
        </w:rPr>
        <w:t>2. Состав и состояние общего имущества многоквартирного дома.</w:t>
      </w:r>
    </w:p>
    <w:p w:rsidR="004C3224" w:rsidRPr="00D15229" w:rsidRDefault="00D15229" w:rsidP="00D15229">
      <w:pPr>
        <w:rPr>
          <w:rFonts w:eastAsia="Arial Unicode MS"/>
          <w:sz w:val="22"/>
          <w:szCs w:val="22"/>
        </w:rPr>
      </w:pPr>
      <w:r w:rsidRPr="00D15229">
        <w:rPr>
          <w:rFonts w:eastAsia="Arial Unicode MS"/>
          <w:sz w:val="22"/>
          <w:szCs w:val="22"/>
        </w:rPr>
        <w:t>3</w:t>
      </w:r>
      <w:r w:rsidR="004C3224" w:rsidRPr="00D15229">
        <w:rPr>
          <w:rFonts w:eastAsia="Arial Unicode MS"/>
          <w:sz w:val="22"/>
          <w:szCs w:val="22"/>
        </w:rPr>
        <w:t xml:space="preserve">. </w:t>
      </w:r>
      <w:r w:rsidR="00BF6C82" w:rsidRPr="00D15229">
        <w:rPr>
          <w:rFonts w:eastAsia="Arial Unicode MS"/>
          <w:sz w:val="22"/>
          <w:szCs w:val="22"/>
        </w:rPr>
        <w:t>Перечень  услуг и  работ  по  содержанию  общего  имущества  в  Многоквартирном  доме  на  ___  л.;</w:t>
      </w:r>
    </w:p>
    <w:p w:rsidR="004C3224" w:rsidRDefault="004C3224" w:rsidP="00BF6C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bCs/>
          <w:noProof/>
          <w:color w:val="000000"/>
          <w:sz w:val="22"/>
          <w:szCs w:val="22"/>
        </w:rPr>
      </w:pPr>
      <w:bookmarkStart w:id="42" w:name="sub_10"/>
      <w:r w:rsidRPr="005F4ABA">
        <w:rPr>
          <w:rFonts w:eastAsia="Arial Unicode MS"/>
          <w:b/>
          <w:bCs/>
          <w:noProof/>
          <w:color w:val="000000"/>
          <w:sz w:val="22"/>
          <w:szCs w:val="22"/>
        </w:rPr>
        <w:t>Реквизиты сторон</w:t>
      </w:r>
    </w:p>
    <w:p w:rsidR="00BD77E9" w:rsidRDefault="00BD77E9" w:rsidP="00BF6C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bCs/>
          <w:noProof/>
          <w:color w:val="000000"/>
          <w:sz w:val="22"/>
          <w:szCs w:val="22"/>
        </w:rPr>
      </w:pPr>
    </w:p>
    <w:tbl>
      <w:tblPr>
        <w:tblW w:w="10429" w:type="dxa"/>
        <w:jc w:val="center"/>
        <w:tblLayout w:type="fixed"/>
        <w:tblCellMar>
          <w:top w:w="108" w:type="dxa"/>
          <w:bottom w:w="108" w:type="dxa"/>
        </w:tblCellMar>
        <w:tblLook w:val="0000" w:firstRow="0" w:lastRow="0" w:firstColumn="0" w:lastColumn="0" w:noHBand="0" w:noVBand="0"/>
      </w:tblPr>
      <w:tblGrid>
        <w:gridCol w:w="4919"/>
        <w:gridCol w:w="5510"/>
      </w:tblGrid>
      <w:tr w:rsidR="00BD77E9" w:rsidRPr="0041736E" w:rsidTr="00975F80">
        <w:trPr>
          <w:jc w:val="center"/>
        </w:trPr>
        <w:tc>
          <w:tcPr>
            <w:tcW w:w="4879" w:type="dxa"/>
            <w:shd w:val="clear" w:color="auto" w:fill="auto"/>
          </w:tcPr>
          <w:p w:rsidR="00BD77E9" w:rsidRPr="0041736E" w:rsidRDefault="00BD77E9" w:rsidP="00975F80">
            <w:pPr>
              <w:widowControl w:val="0"/>
              <w:snapToGrid w:val="0"/>
              <w:jc w:val="center"/>
              <w:rPr>
                <w:b/>
                <w:color w:val="000000"/>
                <w:sz w:val="20"/>
                <w:szCs w:val="20"/>
              </w:rPr>
            </w:pPr>
            <w:r w:rsidRPr="0041736E">
              <w:rPr>
                <w:b/>
                <w:color w:val="000000"/>
                <w:sz w:val="20"/>
                <w:szCs w:val="20"/>
              </w:rPr>
              <w:t>Потребитель:</w:t>
            </w:r>
          </w:p>
          <w:p w:rsidR="00BD77E9" w:rsidRPr="0041736E" w:rsidRDefault="00BD77E9" w:rsidP="00975F80">
            <w:pPr>
              <w:rPr>
                <w:b/>
                <w:color w:val="000000"/>
                <w:sz w:val="20"/>
                <w:szCs w:val="20"/>
              </w:rPr>
            </w:pPr>
            <w:r w:rsidRPr="0041736E">
              <w:rPr>
                <w:b/>
                <w:color w:val="000000"/>
                <w:sz w:val="20"/>
                <w:szCs w:val="20"/>
              </w:rPr>
              <w:t>Согласно реестра (Приложение № 1)</w:t>
            </w:r>
          </w:p>
          <w:p w:rsidR="00BD77E9" w:rsidRPr="0041736E" w:rsidRDefault="00BD77E9" w:rsidP="00975F80">
            <w:pPr>
              <w:rPr>
                <w:b/>
                <w:color w:val="000000"/>
                <w:sz w:val="20"/>
                <w:szCs w:val="20"/>
              </w:rPr>
            </w:pPr>
          </w:p>
        </w:tc>
        <w:tc>
          <w:tcPr>
            <w:tcW w:w="5465" w:type="dxa"/>
            <w:shd w:val="clear" w:color="auto" w:fill="auto"/>
          </w:tcPr>
          <w:p w:rsidR="00BD77E9" w:rsidRPr="0041736E" w:rsidRDefault="00BD77E9" w:rsidP="00975F80">
            <w:pPr>
              <w:widowControl w:val="0"/>
              <w:snapToGrid w:val="0"/>
              <w:jc w:val="center"/>
              <w:rPr>
                <w:color w:val="000000"/>
                <w:sz w:val="20"/>
                <w:szCs w:val="20"/>
              </w:rPr>
            </w:pPr>
            <w:r w:rsidRPr="0041736E">
              <w:rPr>
                <w:color w:val="000000"/>
                <w:sz w:val="20"/>
                <w:szCs w:val="20"/>
              </w:rPr>
              <w:t xml:space="preserve">  </w:t>
            </w:r>
          </w:p>
          <w:p w:rsidR="00BD77E9" w:rsidRPr="0041736E" w:rsidRDefault="00BD77E9" w:rsidP="00975F80">
            <w:pPr>
              <w:widowControl w:val="0"/>
              <w:snapToGrid w:val="0"/>
              <w:rPr>
                <w:color w:val="000000"/>
                <w:sz w:val="20"/>
                <w:szCs w:val="20"/>
              </w:rPr>
            </w:pPr>
          </w:p>
          <w:p w:rsidR="00BD77E9" w:rsidRPr="0041736E" w:rsidRDefault="00BD77E9" w:rsidP="00975F80">
            <w:pPr>
              <w:widowControl w:val="0"/>
              <w:snapToGrid w:val="0"/>
              <w:rPr>
                <w:b/>
                <w:color w:val="000000"/>
                <w:sz w:val="20"/>
                <w:szCs w:val="20"/>
              </w:rPr>
            </w:pPr>
            <w:r w:rsidRPr="0041736E">
              <w:rPr>
                <w:b/>
                <w:color w:val="000000"/>
                <w:sz w:val="20"/>
                <w:szCs w:val="20"/>
              </w:rPr>
              <w:t>Управляющая организация:</w:t>
            </w:r>
          </w:p>
          <w:p w:rsidR="00BD77E9" w:rsidRPr="0041736E" w:rsidRDefault="00BD77E9" w:rsidP="00975F80">
            <w:pPr>
              <w:snapToGrid w:val="0"/>
              <w:rPr>
                <w:b/>
                <w:bCs/>
                <w:sz w:val="20"/>
                <w:szCs w:val="20"/>
              </w:rPr>
            </w:pPr>
            <w:r w:rsidRPr="0041736E">
              <w:rPr>
                <w:b/>
                <w:bCs/>
                <w:sz w:val="20"/>
                <w:szCs w:val="20"/>
              </w:rPr>
              <w:t>Общество с ограниченной ответственностью «Управляющая компания»</w:t>
            </w:r>
          </w:p>
          <w:p w:rsidR="00BD77E9" w:rsidRPr="0041736E" w:rsidRDefault="00BD77E9" w:rsidP="00975F80">
            <w:pPr>
              <w:widowControl w:val="0"/>
              <w:spacing w:line="14" w:lineRule="atLeast"/>
              <w:jc w:val="both"/>
              <w:rPr>
                <w:color w:val="000000"/>
                <w:sz w:val="20"/>
                <w:szCs w:val="20"/>
              </w:rPr>
            </w:pPr>
          </w:p>
          <w:p w:rsidR="00BD77E9" w:rsidRPr="0041736E" w:rsidRDefault="00BD77E9" w:rsidP="00975F80">
            <w:pPr>
              <w:widowControl w:val="0"/>
              <w:jc w:val="both"/>
              <w:rPr>
                <w:color w:val="000000"/>
                <w:sz w:val="20"/>
                <w:szCs w:val="20"/>
              </w:rPr>
            </w:pPr>
            <w:r w:rsidRPr="0041736E">
              <w:rPr>
                <w:color w:val="000000"/>
                <w:sz w:val="20"/>
                <w:szCs w:val="20"/>
              </w:rPr>
              <w:t>Юридический адрес: 299055, г. Севастополь,</w:t>
            </w:r>
          </w:p>
          <w:p w:rsidR="00BD77E9" w:rsidRPr="0041736E" w:rsidRDefault="00BD77E9" w:rsidP="00975F80">
            <w:pPr>
              <w:widowControl w:val="0"/>
              <w:jc w:val="both"/>
              <w:rPr>
                <w:color w:val="000000"/>
                <w:sz w:val="20"/>
                <w:szCs w:val="20"/>
              </w:rPr>
            </w:pPr>
            <w:r w:rsidRPr="0041736E">
              <w:rPr>
                <w:color w:val="000000"/>
                <w:sz w:val="20"/>
                <w:szCs w:val="20"/>
              </w:rPr>
              <w:t>ул. Ген. Хрюкина,10</w:t>
            </w:r>
          </w:p>
          <w:p w:rsidR="00BD77E9" w:rsidRPr="0041736E" w:rsidRDefault="00BD77E9" w:rsidP="00975F80">
            <w:pPr>
              <w:widowControl w:val="0"/>
              <w:jc w:val="both"/>
              <w:rPr>
                <w:color w:val="000000"/>
                <w:sz w:val="20"/>
                <w:szCs w:val="20"/>
              </w:rPr>
            </w:pPr>
            <w:r w:rsidRPr="0041736E">
              <w:rPr>
                <w:color w:val="000000"/>
                <w:sz w:val="20"/>
                <w:szCs w:val="20"/>
              </w:rPr>
              <w:t>Фактический адрес: 299055, г. Севастополь,</w:t>
            </w:r>
          </w:p>
          <w:p w:rsidR="00BD77E9" w:rsidRPr="0041736E" w:rsidRDefault="00BD77E9" w:rsidP="00975F80">
            <w:pPr>
              <w:widowControl w:val="0"/>
              <w:jc w:val="both"/>
              <w:rPr>
                <w:color w:val="000000"/>
                <w:sz w:val="20"/>
                <w:szCs w:val="20"/>
              </w:rPr>
            </w:pPr>
            <w:r w:rsidRPr="0041736E">
              <w:rPr>
                <w:color w:val="000000"/>
                <w:sz w:val="20"/>
                <w:szCs w:val="20"/>
              </w:rPr>
              <w:t>ул. Ген. Хрюкина,10</w:t>
            </w:r>
          </w:p>
          <w:p w:rsidR="00BD77E9" w:rsidRPr="0041736E" w:rsidRDefault="00BD77E9" w:rsidP="00975F80">
            <w:pPr>
              <w:widowControl w:val="0"/>
              <w:jc w:val="both"/>
              <w:rPr>
                <w:color w:val="000000"/>
                <w:sz w:val="20"/>
                <w:szCs w:val="20"/>
              </w:rPr>
            </w:pPr>
            <w:r w:rsidRPr="0041736E">
              <w:rPr>
                <w:color w:val="000000"/>
                <w:sz w:val="20"/>
                <w:szCs w:val="20"/>
              </w:rPr>
              <w:t>Банковские реквизиты:</w:t>
            </w:r>
          </w:p>
          <w:p w:rsidR="00BD77E9" w:rsidRPr="0041736E" w:rsidRDefault="00BD77E9" w:rsidP="00975F80">
            <w:pPr>
              <w:widowControl w:val="0"/>
              <w:jc w:val="both"/>
              <w:rPr>
                <w:color w:val="000000"/>
                <w:sz w:val="20"/>
                <w:szCs w:val="20"/>
              </w:rPr>
            </w:pPr>
            <w:r w:rsidRPr="0041736E">
              <w:rPr>
                <w:color w:val="000000"/>
                <w:sz w:val="20"/>
                <w:szCs w:val="20"/>
              </w:rPr>
              <w:t>ОГРН 1189204000534</w:t>
            </w:r>
          </w:p>
          <w:p w:rsidR="00BD77E9" w:rsidRPr="0041736E" w:rsidRDefault="00BD77E9" w:rsidP="00975F80">
            <w:pPr>
              <w:widowControl w:val="0"/>
              <w:jc w:val="both"/>
              <w:rPr>
                <w:color w:val="000000"/>
                <w:sz w:val="20"/>
                <w:szCs w:val="20"/>
              </w:rPr>
            </w:pPr>
            <w:r w:rsidRPr="0041736E">
              <w:rPr>
                <w:color w:val="000000"/>
                <w:sz w:val="20"/>
                <w:szCs w:val="20"/>
              </w:rPr>
              <w:t xml:space="preserve">ИНН/КПП 9204568302/920401001 </w:t>
            </w:r>
          </w:p>
          <w:p w:rsidR="00BD77E9" w:rsidRPr="0041736E" w:rsidRDefault="00BD77E9" w:rsidP="00975F80">
            <w:pPr>
              <w:widowControl w:val="0"/>
              <w:spacing w:line="14" w:lineRule="atLeast"/>
              <w:rPr>
                <w:color w:val="000000"/>
                <w:sz w:val="20"/>
                <w:szCs w:val="20"/>
              </w:rPr>
            </w:pPr>
            <w:r w:rsidRPr="0041736E">
              <w:rPr>
                <w:color w:val="000000"/>
                <w:sz w:val="20"/>
                <w:szCs w:val="20"/>
              </w:rPr>
              <w:t xml:space="preserve">счет 40702810141580000675                         </w:t>
            </w:r>
          </w:p>
          <w:p w:rsidR="00BD77E9" w:rsidRPr="0041736E" w:rsidRDefault="00BD77E9" w:rsidP="00975F80">
            <w:pPr>
              <w:widowControl w:val="0"/>
              <w:spacing w:line="14" w:lineRule="atLeast"/>
              <w:rPr>
                <w:color w:val="000000"/>
                <w:sz w:val="20"/>
                <w:szCs w:val="20"/>
              </w:rPr>
            </w:pPr>
            <w:r w:rsidRPr="0041736E">
              <w:rPr>
                <w:color w:val="000000"/>
                <w:sz w:val="20"/>
                <w:szCs w:val="20"/>
              </w:rPr>
              <w:t>БИК 043510607</w:t>
            </w:r>
          </w:p>
          <w:p w:rsidR="00BD77E9" w:rsidRPr="0041736E" w:rsidRDefault="00BD77E9" w:rsidP="00975F80">
            <w:pPr>
              <w:widowControl w:val="0"/>
              <w:spacing w:line="14" w:lineRule="atLeast"/>
              <w:rPr>
                <w:sz w:val="20"/>
                <w:szCs w:val="20"/>
              </w:rPr>
            </w:pPr>
            <w:r w:rsidRPr="0041736E">
              <w:rPr>
                <w:sz w:val="20"/>
                <w:szCs w:val="20"/>
              </w:rPr>
              <w:t xml:space="preserve"> Российский национальный коммерческий банк </w:t>
            </w:r>
          </w:p>
          <w:p w:rsidR="00BD77E9" w:rsidRDefault="00BD77E9" w:rsidP="00BD77E9">
            <w:pPr>
              <w:widowControl w:val="0"/>
              <w:spacing w:line="14" w:lineRule="atLeast"/>
              <w:rPr>
                <w:color w:val="000000"/>
                <w:sz w:val="20"/>
                <w:szCs w:val="20"/>
              </w:rPr>
            </w:pPr>
            <w:r w:rsidRPr="0041736E">
              <w:rPr>
                <w:sz w:val="20"/>
                <w:szCs w:val="20"/>
              </w:rPr>
              <w:t xml:space="preserve">( публичное акционерное общество) </w:t>
            </w:r>
          </w:p>
          <w:p w:rsidR="00BD77E9" w:rsidRPr="0041736E" w:rsidRDefault="00BD77E9" w:rsidP="00BD77E9">
            <w:pPr>
              <w:widowControl w:val="0"/>
              <w:spacing w:line="14" w:lineRule="atLeast"/>
              <w:rPr>
                <w:color w:val="000000"/>
                <w:sz w:val="20"/>
                <w:szCs w:val="20"/>
              </w:rPr>
            </w:pPr>
            <w:r>
              <w:rPr>
                <w:color w:val="000000"/>
                <w:sz w:val="20"/>
                <w:szCs w:val="20"/>
              </w:rPr>
              <w:t xml:space="preserve">Генеральный </w:t>
            </w:r>
            <w:r w:rsidRPr="0041736E">
              <w:rPr>
                <w:color w:val="000000"/>
                <w:sz w:val="20"/>
                <w:szCs w:val="20"/>
              </w:rPr>
              <w:t xml:space="preserve"> директор  ООО «УК»</w:t>
            </w:r>
          </w:p>
          <w:p w:rsidR="00BD77E9" w:rsidRPr="0041736E" w:rsidRDefault="00BD77E9" w:rsidP="00975F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41736E">
              <w:rPr>
                <w:color w:val="000000"/>
                <w:sz w:val="20"/>
                <w:szCs w:val="20"/>
              </w:rPr>
              <w:t>____________________________ Бутин М.Г..</w:t>
            </w:r>
          </w:p>
        </w:tc>
      </w:tr>
    </w:tbl>
    <w:p w:rsidR="00BD77E9" w:rsidRDefault="00BD77E9" w:rsidP="00BF6C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bCs/>
          <w:noProof/>
          <w:color w:val="000000"/>
          <w:sz w:val="22"/>
          <w:szCs w:val="22"/>
        </w:rPr>
      </w:pPr>
    </w:p>
    <w:p w:rsidR="00BD77E9" w:rsidRDefault="00BD77E9" w:rsidP="00BF6C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bCs/>
          <w:noProof/>
          <w:color w:val="000000"/>
          <w:sz w:val="22"/>
          <w:szCs w:val="22"/>
        </w:rPr>
      </w:pPr>
    </w:p>
    <w:p w:rsidR="00BD77E9" w:rsidRDefault="00BD77E9" w:rsidP="00BF6C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bCs/>
          <w:noProof/>
          <w:color w:val="000000"/>
          <w:sz w:val="22"/>
          <w:szCs w:val="22"/>
        </w:rPr>
      </w:pPr>
    </w:p>
    <w:p w:rsidR="00BD77E9" w:rsidRDefault="00BD77E9" w:rsidP="00BF6C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bCs/>
          <w:noProof/>
          <w:color w:val="000000"/>
          <w:sz w:val="22"/>
          <w:szCs w:val="22"/>
        </w:rPr>
      </w:pPr>
    </w:p>
    <w:p w:rsidR="00BD77E9" w:rsidRPr="005F4ABA" w:rsidRDefault="00BD77E9" w:rsidP="00BF6C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bCs/>
          <w:noProof/>
          <w:color w:val="000000"/>
          <w:sz w:val="22"/>
          <w:szCs w:val="22"/>
        </w:rPr>
      </w:pPr>
    </w:p>
    <w:bookmarkEnd w:id="42"/>
    <w:p w:rsidR="00975F80" w:rsidRDefault="00975F80" w:rsidP="004C3224">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rPr>
      </w:pPr>
    </w:p>
    <w:p w:rsidR="004C3224" w:rsidRPr="0041736E" w:rsidRDefault="004C3224" w:rsidP="004C3224">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rPr>
      </w:pPr>
      <w:r w:rsidRPr="0041736E">
        <w:rPr>
          <w:color w:val="000000"/>
          <w:sz w:val="20"/>
          <w:szCs w:val="20"/>
        </w:rPr>
        <w:lastRenderedPageBreak/>
        <w:t xml:space="preserve">Приложение  </w:t>
      </w:r>
      <w:r w:rsidR="00835F5E" w:rsidRPr="0041736E">
        <w:rPr>
          <w:color w:val="000000"/>
          <w:sz w:val="20"/>
          <w:szCs w:val="20"/>
        </w:rPr>
        <w:t>2</w:t>
      </w:r>
    </w:p>
    <w:p w:rsidR="004C3224" w:rsidRPr="0041736E"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rPr>
      </w:pPr>
      <w:r w:rsidRPr="0041736E">
        <w:rPr>
          <w:color w:val="000000"/>
          <w:sz w:val="20"/>
          <w:szCs w:val="20"/>
        </w:rPr>
        <w:t xml:space="preserve">к договору управления </w:t>
      </w:r>
    </w:p>
    <w:p w:rsidR="004C3224" w:rsidRPr="0041736E"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rPr>
      </w:pPr>
      <w:r w:rsidRPr="0041736E">
        <w:rPr>
          <w:color w:val="000000"/>
          <w:sz w:val="20"/>
          <w:szCs w:val="20"/>
        </w:rPr>
        <w:t>Многоквартирным домом</w:t>
      </w:r>
    </w:p>
    <w:p w:rsidR="004C3224" w:rsidRPr="0041736E"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center"/>
        <w:rPr>
          <w:b/>
          <w:color w:val="000000"/>
          <w:sz w:val="20"/>
          <w:szCs w:val="20"/>
        </w:rPr>
      </w:pPr>
      <w:r w:rsidRPr="0041736E">
        <w:rPr>
          <w:b/>
          <w:color w:val="000000"/>
          <w:sz w:val="20"/>
          <w:szCs w:val="20"/>
        </w:rPr>
        <w:t>Перечень</w:t>
      </w:r>
    </w:p>
    <w:p w:rsidR="00BF6C82" w:rsidRPr="0041736E" w:rsidRDefault="004C3224"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8" w:lineRule="auto"/>
        <w:ind w:left="567" w:right="567"/>
        <w:jc w:val="center"/>
        <w:rPr>
          <w:b/>
          <w:color w:val="000000"/>
          <w:sz w:val="20"/>
          <w:szCs w:val="20"/>
        </w:rPr>
      </w:pPr>
      <w:r w:rsidRPr="0041736E">
        <w:rPr>
          <w:b/>
          <w:color w:val="000000"/>
          <w:sz w:val="20"/>
          <w:szCs w:val="20"/>
        </w:rPr>
        <w:t xml:space="preserve">услуг и работ по содержанию общего имущества в Многоквартирном доме </w:t>
      </w:r>
    </w:p>
    <w:p w:rsidR="00BF6C82" w:rsidRPr="0041736E" w:rsidRDefault="00BF6C82" w:rsidP="004C3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8" w:lineRule="auto"/>
        <w:ind w:left="567" w:right="567"/>
        <w:jc w:val="center"/>
        <w:rPr>
          <w:b/>
          <w:color w:val="000000"/>
          <w:sz w:val="20"/>
          <w:szCs w:val="20"/>
        </w:rPr>
      </w:pPr>
    </w:p>
    <w:p w:rsidR="004C3224" w:rsidRPr="0041736E" w:rsidRDefault="004C3224" w:rsidP="00577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8" w:lineRule="auto"/>
        <w:ind w:left="1080" w:right="567"/>
        <w:jc w:val="center"/>
        <w:rPr>
          <w:color w:val="000000"/>
          <w:sz w:val="20"/>
          <w:szCs w:val="20"/>
          <w:vertAlign w:val="subscript"/>
        </w:rPr>
      </w:pPr>
    </w:p>
    <w:tbl>
      <w:tblPr>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
        <w:gridCol w:w="529"/>
        <w:gridCol w:w="4350"/>
        <w:gridCol w:w="956"/>
        <w:gridCol w:w="2693"/>
        <w:gridCol w:w="1560"/>
        <w:gridCol w:w="256"/>
      </w:tblGrid>
      <w:tr w:rsidR="0003396A" w:rsidRPr="0041736E" w:rsidTr="001463C3">
        <w:trPr>
          <w:gridAfter w:val="1"/>
          <w:wAfter w:w="256" w:type="dxa"/>
        </w:trPr>
        <w:tc>
          <w:tcPr>
            <w:tcW w:w="614" w:type="dxa"/>
            <w:gridSpan w:val="2"/>
            <w:shd w:val="clear" w:color="auto" w:fill="auto"/>
            <w:vAlign w:val="center"/>
          </w:tcPr>
          <w:p w:rsidR="0003396A" w:rsidRPr="0041736E" w:rsidRDefault="0003396A" w:rsidP="0003396A">
            <w:pPr>
              <w:widowControl w:val="0"/>
              <w:jc w:val="center"/>
              <w:rPr>
                <w:sz w:val="20"/>
                <w:szCs w:val="20"/>
              </w:rPr>
            </w:pPr>
            <w:r w:rsidRPr="0041736E">
              <w:rPr>
                <w:sz w:val="20"/>
                <w:szCs w:val="20"/>
              </w:rPr>
              <w:t>№ п/п</w:t>
            </w:r>
          </w:p>
        </w:tc>
        <w:tc>
          <w:tcPr>
            <w:tcW w:w="5306" w:type="dxa"/>
            <w:gridSpan w:val="2"/>
            <w:shd w:val="clear" w:color="auto" w:fill="auto"/>
            <w:vAlign w:val="center"/>
          </w:tcPr>
          <w:p w:rsidR="0003396A" w:rsidRPr="0041736E" w:rsidRDefault="0003396A" w:rsidP="0003396A">
            <w:pPr>
              <w:widowControl w:val="0"/>
              <w:jc w:val="center"/>
              <w:rPr>
                <w:sz w:val="20"/>
                <w:szCs w:val="20"/>
              </w:rPr>
            </w:pPr>
            <w:r w:rsidRPr="0041736E">
              <w:rPr>
                <w:sz w:val="20"/>
                <w:szCs w:val="20"/>
              </w:rPr>
              <w:t>Перечень услуг</w:t>
            </w:r>
          </w:p>
        </w:tc>
        <w:tc>
          <w:tcPr>
            <w:tcW w:w="2693" w:type="dxa"/>
            <w:shd w:val="clear" w:color="auto" w:fill="auto"/>
            <w:vAlign w:val="center"/>
          </w:tcPr>
          <w:p w:rsidR="0003396A" w:rsidRPr="0041736E" w:rsidRDefault="00E976BE" w:rsidP="0003396A">
            <w:pPr>
              <w:widowControl w:val="0"/>
              <w:jc w:val="center"/>
              <w:rPr>
                <w:sz w:val="20"/>
                <w:szCs w:val="20"/>
              </w:rPr>
            </w:pPr>
            <w:r w:rsidRPr="0041736E">
              <w:rPr>
                <w:sz w:val="20"/>
                <w:szCs w:val="20"/>
              </w:rPr>
              <w:t xml:space="preserve">Наличие услуги </w:t>
            </w:r>
            <w:r w:rsidR="0003396A" w:rsidRPr="0041736E">
              <w:rPr>
                <w:sz w:val="20"/>
                <w:szCs w:val="20"/>
              </w:rPr>
              <w:t>Периодичность</w:t>
            </w:r>
          </w:p>
        </w:tc>
        <w:tc>
          <w:tcPr>
            <w:tcW w:w="1560" w:type="dxa"/>
            <w:vAlign w:val="center"/>
          </w:tcPr>
          <w:p w:rsidR="0003396A" w:rsidRPr="0041736E" w:rsidRDefault="0003396A" w:rsidP="0003396A">
            <w:pPr>
              <w:widowControl w:val="0"/>
              <w:jc w:val="center"/>
              <w:rPr>
                <w:sz w:val="20"/>
                <w:szCs w:val="20"/>
              </w:rPr>
            </w:pPr>
            <w:r w:rsidRPr="0041736E">
              <w:rPr>
                <w:sz w:val="20"/>
                <w:szCs w:val="20"/>
              </w:rPr>
              <w:t>Примечание</w:t>
            </w:r>
          </w:p>
        </w:tc>
      </w:tr>
      <w:tr w:rsidR="0003396A" w:rsidRPr="0041736E" w:rsidTr="001463C3">
        <w:trPr>
          <w:gridAfter w:val="1"/>
          <w:wAfter w:w="256" w:type="dxa"/>
        </w:trPr>
        <w:tc>
          <w:tcPr>
            <w:tcW w:w="614" w:type="dxa"/>
            <w:gridSpan w:val="2"/>
            <w:shd w:val="clear" w:color="auto" w:fill="auto"/>
          </w:tcPr>
          <w:p w:rsidR="0003396A" w:rsidRPr="0041736E" w:rsidRDefault="0003396A" w:rsidP="0003396A">
            <w:pPr>
              <w:widowControl w:val="0"/>
              <w:jc w:val="both"/>
              <w:rPr>
                <w:sz w:val="20"/>
                <w:szCs w:val="20"/>
              </w:rPr>
            </w:pPr>
            <w:r w:rsidRPr="0041736E">
              <w:rPr>
                <w:sz w:val="20"/>
                <w:szCs w:val="20"/>
              </w:rPr>
              <w:t>1</w:t>
            </w:r>
          </w:p>
        </w:tc>
        <w:tc>
          <w:tcPr>
            <w:tcW w:w="5306" w:type="dxa"/>
            <w:gridSpan w:val="2"/>
            <w:shd w:val="clear" w:color="auto" w:fill="auto"/>
            <w:vAlign w:val="center"/>
          </w:tcPr>
          <w:p w:rsidR="0003396A" w:rsidRPr="0041736E" w:rsidRDefault="0003396A" w:rsidP="0003396A">
            <w:pPr>
              <w:widowControl w:val="0"/>
              <w:rPr>
                <w:sz w:val="20"/>
                <w:szCs w:val="20"/>
              </w:rPr>
            </w:pPr>
            <w:r w:rsidRPr="0041736E">
              <w:rPr>
                <w:sz w:val="20"/>
                <w:szCs w:val="20"/>
              </w:rPr>
              <w:t xml:space="preserve">Содержание общего имущества в многоквартирном доме </w:t>
            </w:r>
          </w:p>
        </w:tc>
        <w:tc>
          <w:tcPr>
            <w:tcW w:w="2693" w:type="dxa"/>
            <w:shd w:val="clear" w:color="auto" w:fill="auto"/>
            <w:vAlign w:val="center"/>
          </w:tcPr>
          <w:p w:rsidR="0003396A" w:rsidRPr="0041736E" w:rsidRDefault="0082412B" w:rsidP="0003396A">
            <w:pPr>
              <w:widowControl w:val="0"/>
              <w:jc w:val="center"/>
              <w:rPr>
                <w:sz w:val="20"/>
                <w:szCs w:val="20"/>
              </w:rPr>
            </w:pPr>
            <w:r w:rsidRPr="0041736E">
              <w:rPr>
                <w:sz w:val="20"/>
                <w:szCs w:val="20"/>
              </w:rPr>
              <w:t>Постоянно</w:t>
            </w:r>
          </w:p>
        </w:tc>
        <w:tc>
          <w:tcPr>
            <w:tcW w:w="1560" w:type="dxa"/>
            <w:vAlign w:val="center"/>
          </w:tcPr>
          <w:p w:rsidR="0003396A" w:rsidRPr="0041736E" w:rsidRDefault="0003396A" w:rsidP="0003396A">
            <w:pPr>
              <w:widowControl w:val="0"/>
              <w:jc w:val="center"/>
              <w:rPr>
                <w:sz w:val="20"/>
                <w:szCs w:val="20"/>
              </w:rPr>
            </w:pPr>
          </w:p>
        </w:tc>
      </w:tr>
      <w:tr w:rsidR="0003396A" w:rsidRPr="0041736E" w:rsidTr="001463C3">
        <w:trPr>
          <w:gridAfter w:val="1"/>
          <w:wAfter w:w="256" w:type="dxa"/>
        </w:trPr>
        <w:tc>
          <w:tcPr>
            <w:tcW w:w="614" w:type="dxa"/>
            <w:gridSpan w:val="2"/>
            <w:shd w:val="clear" w:color="auto" w:fill="auto"/>
          </w:tcPr>
          <w:p w:rsidR="0003396A" w:rsidRPr="0041736E" w:rsidRDefault="0003396A" w:rsidP="0003396A">
            <w:pPr>
              <w:widowControl w:val="0"/>
              <w:jc w:val="both"/>
              <w:rPr>
                <w:sz w:val="20"/>
                <w:szCs w:val="20"/>
              </w:rPr>
            </w:pPr>
            <w:r w:rsidRPr="0041736E">
              <w:rPr>
                <w:sz w:val="20"/>
                <w:szCs w:val="20"/>
              </w:rPr>
              <w:t>1.1</w:t>
            </w:r>
          </w:p>
        </w:tc>
        <w:tc>
          <w:tcPr>
            <w:tcW w:w="5306" w:type="dxa"/>
            <w:gridSpan w:val="2"/>
            <w:shd w:val="clear" w:color="auto" w:fill="auto"/>
            <w:vAlign w:val="center"/>
          </w:tcPr>
          <w:p w:rsidR="0003396A" w:rsidRPr="0041736E" w:rsidRDefault="0003396A" w:rsidP="0003396A">
            <w:pPr>
              <w:widowControl w:val="0"/>
              <w:rPr>
                <w:sz w:val="20"/>
                <w:szCs w:val="20"/>
              </w:rPr>
            </w:pPr>
            <w:r w:rsidRPr="0041736E">
              <w:rPr>
                <w:sz w:val="20"/>
                <w:szCs w:val="20"/>
              </w:rPr>
              <w:t xml:space="preserve">Уборка придомовой территории </w:t>
            </w:r>
          </w:p>
        </w:tc>
        <w:tc>
          <w:tcPr>
            <w:tcW w:w="2693" w:type="dxa"/>
            <w:shd w:val="clear" w:color="auto" w:fill="auto"/>
            <w:vAlign w:val="center"/>
          </w:tcPr>
          <w:p w:rsidR="0003396A" w:rsidRPr="0041736E" w:rsidRDefault="0082412B" w:rsidP="0003396A">
            <w:pPr>
              <w:widowControl w:val="0"/>
              <w:jc w:val="center"/>
              <w:rPr>
                <w:sz w:val="20"/>
                <w:szCs w:val="20"/>
              </w:rPr>
            </w:pPr>
            <w:r w:rsidRPr="0041736E">
              <w:rPr>
                <w:sz w:val="20"/>
                <w:szCs w:val="20"/>
              </w:rPr>
              <w:t>4-5 раз в неделю</w:t>
            </w:r>
          </w:p>
        </w:tc>
        <w:tc>
          <w:tcPr>
            <w:tcW w:w="1560" w:type="dxa"/>
            <w:vAlign w:val="center"/>
          </w:tcPr>
          <w:p w:rsidR="0003396A" w:rsidRPr="0041736E" w:rsidRDefault="0003396A" w:rsidP="0003396A">
            <w:pPr>
              <w:widowControl w:val="0"/>
              <w:jc w:val="center"/>
              <w:rPr>
                <w:sz w:val="20"/>
                <w:szCs w:val="20"/>
              </w:rPr>
            </w:pPr>
          </w:p>
        </w:tc>
      </w:tr>
      <w:tr w:rsidR="0003396A" w:rsidRPr="0041736E" w:rsidTr="001463C3">
        <w:trPr>
          <w:gridAfter w:val="1"/>
          <w:wAfter w:w="256" w:type="dxa"/>
        </w:trPr>
        <w:tc>
          <w:tcPr>
            <w:tcW w:w="614" w:type="dxa"/>
            <w:gridSpan w:val="2"/>
            <w:shd w:val="clear" w:color="auto" w:fill="auto"/>
          </w:tcPr>
          <w:p w:rsidR="0003396A" w:rsidRPr="0041736E" w:rsidRDefault="0003396A" w:rsidP="0003396A">
            <w:pPr>
              <w:widowControl w:val="0"/>
              <w:jc w:val="both"/>
              <w:rPr>
                <w:sz w:val="20"/>
                <w:szCs w:val="20"/>
              </w:rPr>
            </w:pPr>
            <w:r w:rsidRPr="0041736E">
              <w:rPr>
                <w:sz w:val="20"/>
                <w:szCs w:val="20"/>
              </w:rPr>
              <w:t>1.2.</w:t>
            </w:r>
          </w:p>
        </w:tc>
        <w:tc>
          <w:tcPr>
            <w:tcW w:w="5306" w:type="dxa"/>
            <w:gridSpan w:val="2"/>
            <w:shd w:val="clear" w:color="auto" w:fill="auto"/>
            <w:vAlign w:val="center"/>
          </w:tcPr>
          <w:p w:rsidR="0003396A" w:rsidRPr="0041736E" w:rsidRDefault="0003396A" w:rsidP="0003396A">
            <w:pPr>
              <w:widowControl w:val="0"/>
              <w:rPr>
                <w:sz w:val="20"/>
                <w:szCs w:val="20"/>
              </w:rPr>
            </w:pPr>
            <w:r w:rsidRPr="0041736E">
              <w:rPr>
                <w:sz w:val="20"/>
                <w:szCs w:val="20"/>
              </w:rPr>
              <w:t xml:space="preserve">Уборка лестничных клеток </w:t>
            </w:r>
          </w:p>
        </w:tc>
        <w:tc>
          <w:tcPr>
            <w:tcW w:w="2693" w:type="dxa"/>
            <w:shd w:val="clear" w:color="auto" w:fill="auto"/>
            <w:vAlign w:val="center"/>
          </w:tcPr>
          <w:p w:rsidR="0003396A" w:rsidRPr="0041736E" w:rsidRDefault="0082412B" w:rsidP="0003396A">
            <w:pPr>
              <w:widowControl w:val="0"/>
              <w:jc w:val="center"/>
              <w:rPr>
                <w:sz w:val="20"/>
                <w:szCs w:val="20"/>
              </w:rPr>
            </w:pPr>
            <w:r w:rsidRPr="0041736E">
              <w:rPr>
                <w:sz w:val="20"/>
                <w:szCs w:val="20"/>
              </w:rPr>
              <w:t>1 раз в неделю</w:t>
            </w:r>
          </w:p>
        </w:tc>
        <w:tc>
          <w:tcPr>
            <w:tcW w:w="1560" w:type="dxa"/>
            <w:vAlign w:val="center"/>
          </w:tcPr>
          <w:p w:rsidR="0003396A" w:rsidRPr="0041736E" w:rsidRDefault="0003396A" w:rsidP="0003396A">
            <w:pPr>
              <w:widowControl w:val="0"/>
              <w:jc w:val="center"/>
              <w:rPr>
                <w:sz w:val="20"/>
                <w:szCs w:val="20"/>
              </w:rPr>
            </w:pPr>
          </w:p>
        </w:tc>
      </w:tr>
      <w:tr w:rsidR="0003396A" w:rsidRPr="0041736E" w:rsidTr="001463C3">
        <w:trPr>
          <w:gridAfter w:val="1"/>
          <w:wAfter w:w="256" w:type="dxa"/>
        </w:trPr>
        <w:tc>
          <w:tcPr>
            <w:tcW w:w="614" w:type="dxa"/>
            <w:gridSpan w:val="2"/>
            <w:shd w:val="clear" w:color="auto" w:fill="auto"/>
          </w:tcPr>
          <w:p w:rsidR="0003396A" w:rsidRPr="0041736E" w:rsidRDefault="0003396A" w:rsidP="0003396A">
            <w:pPr>
              <w:widowControl w:val="0"/>
              <w:jc w:val="both"/>
              <w:rPr>
                <w:sz w:val="20"/>
                <w:szCs w:val="20"/>
              </w:rPr>
            </w:pPr>
            <w:r w:rsidRPr="0041736E">
              <w:rPr>
                <w:sz w:val="20"/>
                <w:szCs w:val="20"/>
              </w:rPr>
              <w:t>1.3.</w:t>
            </w:r>
          </w:p>
        </w:tc>
        <w:tc>
          <w:tcPr>
            <w:tcW w:w="5306" w:type="dxa"/>
            <w:gridSpan w:val="2"/>
            <w:shd w:val="clear" w:color="auto" w:fill="auto"/>
            <w:vAlign w:val="center"/>
          </w:tcPr>
          <w:p w:rsidR="0003396A" w:rsidRPr="0041736E" w:rsidRDefault="0003396A" w:rsidP="0003396A">
            <w:pPr>
              <w:widowControl w:val="0"/>
              <w:rPr>
                <w:sz w:val="20"/>
                <w:szCs w:val="20"/>
              </w:rPr>
            </w:pPr>
            <w:r w:rsidRPr="0041736E">
              <w:rPr>
                <w:sz w:val="20"/>
                <w:szCs w:val="20"/>
              </w:rPr>
              <w:t>Уборка подвалов</w:t>
            </w:r>
          </w:p>
        </w:tc>
        <w:tc>
          <w:tcPr>
            <w:tcW w:w="2693" w:type="dxa"/>
            <w:shd w:val="clear" w:color="auto" w:fill="auto"/>
            <w:vAlign w:val="center"/>
          </w:tcPr>
          <w:p w:rsidR="0003396A" w:rsidRPr="0041736E" w:rsidRDefault="0082412B" w:rsidP="0003396A">
            <w:pPr>
              <w:widowControl w:val="0"/>
              <w:jc w:val="center"/>
              <w:rPr>
                <w:sz w:val="20"/>
                <w:szCs w:val="20"/>
              </w:rPr>
            </w:pPr>
            <w:r w:rsidRPr="0041736E">
              <w:rPr>
                <w:sz w:val="20"/>
                <w:szCs w:val="20"/>
              </w:rPr>
              <w:t>1 раз в год</w:t>
            </w:r>
          </w:p>
        </w:tc>
        <w:tc>
          <w:tcPr>
            <w:tcW w:w="1560" w:type="dxa"/>
            <w:vAlign w:val="center"/>
          </w:tcPr>
          <w:p w:rsidR="0003396A" w:rsidRPr="0041736E" w:rsidRDefault="0003396A" w:rsidP="0003396A">
            <w:pPr>
              <w:widowControl w:val="0"/>
              <w:jc w:val="center"/>
              <w:rPr>
                <w:sz w:val="20"/>
                <w:szCs w:val="20"/>
              </w:rPr>
            </w:pPr>
          </w:p>
        </w:tc>
      </w:tr>
      <w:tr w:rsidR="0003396A" w:rsidRPr="0041736E" w:rsidTr="001463C3">
        <w:trPr>
          <w:gridAfter w:val="1"/>
          <w:wAfter w:w="256" w:type="dxa"/>
        </w:trPr>
        <w:tc>
          <w:tcPr>
            <w:tcW w:w="614" w:type="dxa"/>
            <w:gridSpan w:val="2"/>
            <w:shd w:val="clear" w:color="auto" w:fill="auto"/>
          </w:tcPr>
          <w:p w:rsidR="0003396A" w:rsidRPr="0041736E" w:rsidRDefault="0003396A" w:rsidP="00E2544D">
            <w:pPr>
              <w:widowControl w:val="0"/>
              <w:jc w:val="both"/>
              <w:rPr>
                <w:sz w:val="20"/>
                <w:szCs w:val="20"/>
              </w:rPr>
            </w:pPr>
            <w:r w:rsidRPr="0041736E">
              <w:rPr>
                <w:sz w:val="20"/>
                <w:szCs w:val="20"/>
              </w:rPr>
              <w:t>1.</w:t>
            </w:r>
            <w:r w:rsidR="00E2544D" w:rsidRPr="0041736E">
              <w:rPr>
                <w:sz w:val="20"/>
                <w:szCs w:val="20"/>
              </w:rPr>
              <w:t>4</w:t>
            </w:r>
            <w:r w:rsidRPr="0041736E">
              <w:rPr>
                <w:sz w:val="20"/>
                <w:szCs w:val="20"/>
              </w:rPr>
              <w:t>.</w:t>
            </w:r>
          </w:p>
        </w:tc>
        <w:tc>
          <w:tcPr>
            <w:tcW w:w="5306" w:type="dxa"/>
            <w:gridSpan w:val="2"/>
            <w:shd w:val="clear" w:color="auto" w:fill="auto"/>
            <w:vAlign w:val="center"/>
          </w:tcPr>
          <w:p w:rsidR="0003396A" w:rsidRPr="0041736E" w:rsidRDefault="0003396A" w:rsidP="0003396A">
            <w:pPr>
              <w:widowControl w:val="0"/>
              <w:rPr>
                <w:sz w:val="20"/>
                <w:szCs w:val="20"/>
              </w:rPr>
            </w:pPr>
            <w:r w:rsidRPr="0041736E">
              <w:rPr>
                <w:sz w:val="20"/>
                <w:szCs w:val="20"/>
              </w:rPr>
              <w:t xml:space="preserve">Дератизация </w:t>
            </w:r>
          </w:p>
        </w:tc>
        <w:tc>
          <w:tcPr>
            <w:tcW w:w="2693" w:type="dxa"/>
            <w:shd w:val="clear" w:color="auto" w:fill="auto"/>
            <w:vAlign w:val="center"/>
          </w:tcPr>
          <w:p w:rsidR="0003396A" w:rsidRPr="0041736E" w:rsidRDefault="0082412B" w:rsidP="0003396A">
            <w:pPr>
              <w:widowControl w:val="0"/>
              <w:jc w:val="center"/>
              <w:rPr>
                <w:sz w:val="20"/>
                <w:szCs w:val="20"/>
              </w:rPr>
            </w:pPr>
            <w:r w:rsidRPr="0041736E">
              <w:rPr>
                <w:sz w:val="20"/>
                <w:szCs w:val="20"/>
              </w:rPr>
              <w:t>1 раз в месяц</w:t>
            </w:r>
          </w:p>
        </w:tc>
        <w:tc>
          <w:tcPr>
            <w:tcW w:w="1560" w:type="dxa"/>
            <w:vAlign w:val="center"/>
          </w:tcPr>
          <w:p w:rsidR="0003396A" w:rsidRPr="0041736E" w:rsidRDefault="0003396A" w:rsidP="0003396A">
            <w:pPr>
              <w:widowControl w:val="0"/>
              <w:jc w:val="center"/>
              <w:rPr>
                <w:sz w:val="20"/>
                <w:szCs w:val="20"/>
              </w:rPr>
            </w:pPr>
          </w:p>
        </w:tc>
      </w:tr>
      <w:tr w:rsidR="0003396A" w:rsidRPr="0041736E" w:rsidTr="001463C3">
        <w:trPr>
          <w:gridAfter w:val="1"/>
          <w:wAfter w:w="256" w:type="dxa"/>
        </w:trPr>
        <w:tc>
          <w:tcPr>
            <w:tcW w:w="614" w:type="dxa"/>
            <w:gridSpan w:val="2"/>
            <w:shd w:val="clear" w:color="auto" w:fill="auto"/>
          </w:tcPr>
          <w:p w:rsidR="0003396A" w:rsidRPr="0041736E" w:rsidRDefault="0003396A" w:rsidP="00E2544D">
            <w:pPr>
              <w:widowControl w:val="0"/>
              <w:jc w:val="both"/>
              <w:rPr>
                <w:sz w:val="20"/>
                <w:szCs w:val="20"/>
              </w:rPr>
            </w:pPr>
            <w:r w:rsidRPr="0041736E">
              <w:rPr>
                <w:sz w:val="20"/>
                <w:szCs w:val="20"/>
              </w:rPr>
              <w:t>1.</w:t>
            </w:r>
            <w:r w:rsidR="00E2544D" w:rsidRPr="0041736E">
              <w:rPr>
                <w:sz w:val="20"/>
                <w:szCs w:val="20"/>
              </w:rPr>
              <w:t>5</w:t>
            </w:r>
            <w:r w:rsidRPr="0041736E">
              <w:rPr>
                <w:sz w:val="20"/>
                <w:szCs w:val="20"/>
              </w:rPr>
              <w:t>.</w:t>
            </w:r>
          </w:p>
        </w:tc>
        <w:tc>
          <w:tcPr>
            <w:tcW w:w="5306" w:type="dxa"/>
            <w:gridSpan w:val="2"/>
            <w:shd w:val="clear" w:color="auto" w:fill="auto"/>
            <w:vAlign w:val="center"/>
          </w:tcPr>
          <w:p w:rsidR="0003396A" w:rsidRPr="0041736E" w:rsidRDefault="0003396A" w:rsidP="0003396A">
            <w:pPr>
              <w:widowControl w:val="0"/>
              <w:rPr>
                <w:sz w:val="20"/>
                <w:szCs w:val="20"/>
              </w:rPr>
            </w:pPr>
            <w:r w:rsidRPr="0041736E">
              <w:rPr>
                <w:sz w:val="20"/>
                <w:szCs w:val="20"/>
              </w:rPr>
              <w:t xml:space="preserve">Дезинсекция </w:t>
            </w:r>
          </w:p>
        </w:tc>
        <w:tc>
          <w:tcPr>
            <w:tcW w:w="2693" w:type="dxa"/>
            <w:shd w:val="clear" w:color="auto" w:fill="auto"/>
            <w:vAlign w:val="center"/>
          </w:tcPr>
          <w:p w:rsidR="0003396A" w:rsidRPr="0041736E" w:rsidRDefault="0082412B" w:rsidP="0003396A">
            <w:pPr>
              <w:widowControl w:val="0"/>
              <w:jc w:val="center"/>
              <w:rPr>
                <w:sz w:val="20"/>
                <w:szCs w:val="20"/>
              </w:rPr>
            </w:pPr>
            <w:r w:rsidRPr="0041736E">
              <w:rPr>
                <w:sz w:val="20"/>
                <w:szCs w:val="20"/>
              </w:rPr>
              <w:t>По заявкам</w:t>
            </w:r>
          </w:p>
        </w:tc>
        <w:tc>
          <w:tcPr>
            <w:tcW w:w="1560" w:type="dxa"/>
            <w:vAlign w:val="center"/>
          </w:tcPr>
          <w:p w:rsidR="0003396A" w:rsidRPr="0041736E" w:rsidRDefault="0003396A" w:rsidP="0003396A">
            <w:pPr>
              <w:widowControl w:val="0"/>
              <w:jc w:val="center"/>
              <w:rPr>
                <w:sz w:val="20"/>
                <w:szCs w:val="20"/>
              </w:rPr>
            </w:pPr>
          </w:p>
        </w:tc>
      </w:tr>
      <w:tr w:rsidR="0003396A" w:rsidRPr="0041736E" w:rsidTr="001463C3">
        <w:trPr>
          <w:gridAfter w:val="1"/>
          <w:wAfter w:w="256" w:type="dxa"/>
        </w:trPr>
        <w:tc>
          <w:tcPr>
            <w:tcW w:w="614" w:type="dxa"/>
            <w:gridSpan w:val="2"/>
            <w:shd w:val="clear" w:color="auto" w:fill="auto"/>
          </w:tcPr>
          <w:p w:rsidR="0003396A" w:rsidRPr="0041736E" w:rsidRDefault="0003396A" w:rsidP="00E2544D">
            <w:pPr>
              <w:widowControl w:val="0"/>
              <w:jc w:val="both"/>
              <w:rPr>
                <w:sz w:val="20"/>
                <w:szCs w:val="20"/>
              </w:rPr>
            </w:pPr>
            <w:r w:rsidRPr="0041736E">
              <w:rPr>
                <w:sz w:val="20"/>
                <w:szCs w:val="20"/>
              </w:rPr>
              <w:t>1.</w:t>
            </w:r>
            <w:r w:rsidR="00E2544D" w:rsidRPr="0041736E">
              <w:rPr>
                <w:sz w:val="20"/>
                <w:szCs w:val="20"/>
              </w:rPr>
              <w:t>6</w:t>
            </w:r>
            <w:r w:rsidRPr="0041736E">
              <w:rPr>
                <w:sz w:val="20"/>
                <w:szCs w:val="20"/>
              </w:rPr>
              <w:t>.</w:t>
            </w:r>
          </w:p>
        </w:tc>
        <w:tc>
          <w:tcPr>
            <w:tcW w:w="5306" w:type="dxa"/>
            <w:gridSpan w:val="2"/>
            <w:shd w:val="clear" w:color="auto" w:fill="auto"/>
            <w:vAlign w:val="center"/>
          </w:tcPr>
          <w:p w:rsidR="0003396A" w:rsidRPr="0041736E" w:rsidRDefault="0003396A" w:rsidP="0003396A">
            <w:pPr>
              <w:widowControl w:val="0"/>
              <w:rPr>
                <w:sz w:val="20"/>
                <w:szCs w:val="20"/>
              </w:rPr>
            </w:pPr>
            <w:r w:rsidRPr="0041736E">
              <w:rPr>
                <w:sz w:val="20"/>
                <w:szCs w:val="20"/>
              </w:rPr>
              <w:t>Обслуживание дымовых и вентиляционных каналов</w:t>
            </w:r>
          </w:p>
        </w:tc>
        <w:tc>
          <w:tcPr>
            <w:tcW w:w="2693" w:type="dxa"/>
            <w:shd w:val="clear" w:color="auto" w:fill="auto"/>
            <w:vAlign w:val="center"/>
          </w:tcPr>
          <w:p w:rsidR="0003396A" w:rsidRPr="0041736E" w:rsidRDefault="009B5D94" w:rsidP="0003396A">
            <w:pPr>
              <w:widowControl w:val="0"/>
              <w:jc w:val="center"/>
              <w:rPr>
                <w:sz w:val="20"/>
                <w:szCs w:val="20"/>
              </w:rPr>
            </w:pPr>
            <w:r w:rsidRPr="0041736E">
              <w:rPr>
                <w:sz w:val="20"/>
                <w:szCs w:val="20"/>
              </w:rPr>
              <w:t>Согласно графика</w:t>
            </w:r>
          </w:p>
        </w:tc>
        <w:tc>
          <w:tcPr>
            <w:tcW w:w="1560" w:type="dxa"/>
            <w:vAlign w:val="center"/>
          </w:tcPr>
          <w:p w:rsidR="0003396A" w:rsidRPr="0041736E" w:rsidRDefault="0003396A" w:rsidP="0003396A">
            <w:pPr>
              <w:widowControl w:val="0"/>
              <w:jc w:val="center"/>
              <w:rPr>
                <w:sz w:val="20"/>
                <w:szCs w:val="20"/>
              </w:rPr>
            </w:pPr>
          </w:p>
        </w:tc>
      </w:tr>
      <w:tr w:rsidR="0003396A" w:rsidRPr="0041736E" w:rsidTr="001463C3">
        <w:trPr>
          <w:gridAfter w:val="1"/>
          <w:wAfter w:w="256" w:type="dxa"/>
        </w:trPr>
        <w:tc>
          <w:tcPr>
            <w:tcW w:w="614" w:type="dxa"/>
            <w:gridSpan w:val="2"/>
            <w:shd w:val="clear" w:color="auto" w:fill="auto"/>
          </w:tcPr>
          <w:p w:rsidR="0003396A" w:rsidRPr="0041736E" w:rsidRDefault="0003396A" w:rsidP="0003396A">
            <w:pPr>
              <w:widowControl w:val="0"/>
              <w:jc w:val="both"/>
              <w:rPr>
                <w:sz w:val="20"/>
                <w:szCs w:val="20"/>
              </w:rPr>
            </w:pPr>
            <w:r w:rsidRPr="0041736E">
              <w:rPr>
                <w:sz w:val="20"/>
                <w:szCs w:val="20"/>
              </w:rPr>
              <w:t>2</w:t>
            </w:r>
          </w:p>
        </w:tc>
        <w:tc>
          <w:tcPr>
            <w:tcW w:w="5306" w:type="dxa"/>
            <w:gridSpan w:val="2"/>
            <w:shd w:val="clear" w:color="auto" w:fill="auto"/>
            <w:vAlign w:val="center"/>
          </w:tcPr>
          <w:p w:rsidR="0003396A" w:rsidRPr="0041736E" w:rsidRDefault="0003396A" w:rsidP="0003396A">
            <w:pPr>
              <w:widowControl w:val="0"/>
              <w:rPr>
                <w:sz w:val="20"/>
                <w:szCs w:val="20"/>
              </w:rPr>
            </w:pPr>
            <w:r w:rsidRPr="0041736E">
              <w:rPr>
                <w:sz w:val="20"/>
                <w:szCs w:val="20"/>
              </w:rPr>
              <w:t xml:space="preserve">Содержание и ремонт внутридомовых систем </w:t>
            </w:r>
          </w:p>
        </w:tc>
        <w:tc>
          <w:tcPr>
            <w:tcW w:w="2693" w:type="dxa"/>
            <w:shd w:val="clear" w:color="auto" w:fill="auto"/>
            <w:vAlign w:val="center"/>
          </w:tcPr>
          <w:p w:rsidR="0003396A" w:rsidRPr="0041736E" w:rsidRDefault="0003396A" w:rsidP="0003396A">
            <w:pPr>
              <w:widowControl w:val="0"/>
              <w:jc w:val="center"/>
              <w:rPr>
                <w:sz w:val="20"/>
                <w:szCs w:val="20"/>
              </w:rPr>
            </w:pPr>
          </w:p>
        </w:tc>
        <w:tc>
          <w:tcPr>
            <w:tcW w:w="1560" w:type="dxa"/>
            <w:vAlign w:val="center"/>
          </w:tcPr>
          <w:p w:rsidR="0003396A" w:rsidRPr="0041736E" w:rsidRDefault="0003396A" w:rsidP="0003396A">
            <w:pPr>
              <w:widowControl w:val="0"/>
              <w:jc w:val="center"/>
              <w:rPr>
                <w:sz w:val="20"/>
                <w:szCs w:val="20"/>
              </w:rPr>
            </w:pPr>
          </w:p>
        </w:tc>
      </w:tr>
      <w:tr w:rsidR="0003396A" w:rsidRPr="0041736E" w:rsidTr="001463C3">
        <w:trPr>
          <w:gridAfter w:val="1"/>
          <w:wAfter w:w="256" w:type="dxa"/>
          <w:trHeight w:val="555"/>
        </w:trPr>
        <w:tc>
          <w:tcPr>
            <w:tcW w:w="614" w:type="dxa"/>
            <w:gridSpan w:val="2"/>
            <w:shd w:val="clear" w:color="auto" w:fill="auto"/>
          </w:tcPr>
          <w:p w:rsidR="0003396A" w:rsidRPr="0041736E" w:rsidRDefault="0003396A" w:rsidP="0003396A">
            <w:pPr>
              <w:widowControl w:val="0"/>
              <w:jc w:val="both"/>
              <w:rPr>
                <w:sz w:val="20"/>
                <w:szCs w:val="20"/>
              </w:rPr>
            </w:pPr>
            <w:r w:rsidRPr="0041736E">
              <w:rPr>
                <w:sz w:val="20"/>
                <w:szCs w:val="20"/>
              </w:rPr>
              <w:t>2.1.</w:t>
            </w:r>
          </w:p>
        </w:tc>
        <w:tc>
          <w:tcPr>
            <w:tcW w:w="5306" w:type="dxa"/>
            <w:gridSpan w:val="2"/>
            <w:shd w:val="clear" w:color="auto" w:fill="auto"/>
            <w:vAlign w:val="center"/>
          </w:tcPr>
          <w:p w:rsidR="0003396A" w:rsidRPr="0041736E" w:rsidRDefault="0003396A" w:rsidP="0003396A">
            <w:pPr>
              <w:widowControl w:val="0"/>
              <w:rPr>
                <w:sz w:val="20"/>
                <w:szCs w:val="20"/>
              </w:rPr>
            </w:pPr>
            <w:r w:rsidRPr="0041736E">
              <w:rPr>
                <w:sz w:val="20"/>
                <w:szCs w:val="20"/>
              </w:rPr>
              <w:t xml:space="preserve">Содержание и текущий ремонт </w:t>
            </w:r>
            <w:r w:rsidRPr="0041736E">
              <w:rPr>
                <w:snapToGrid w:val="0"/>
                <w:color w:val="000000"/>
                <w:sz w:val="20"/>
                <w:szCs w:val="20"/>
                <w:lang w:val="uk-UA"/>
              </w:rPr>
              <w:t>внутридомовых систем централ</w:t>
            </w:r>
            <w:r w:rsidRPr="0041736E">
              <w:rPr>
                <w:snapToGrid w:val="0"/>
                <w:color w:val="000000"/>
                <w:sz w:val="20"/>
                <w:szCs w:val="20"/>
              </w:rPr>
              <w:t>изованного</w:t>
            </w:r>
            <w:r w:rsidRPr="0041736E">
              <w:rPr>
                <w:snapToGrid w:val="0"/>
                <w:color w:val="000000"/>
                <w:sz w:val="20"/>
                <w:szCs w:val="20"/>
                <w:lang w:val="uk-UA"/>
              </w:rPr>
              <w:t xml:space="preserve"> отопления</w:t>
            </w:r>
          </w:p>
        </w:tc>
        <w:tc>
          <w:tcPr>
            <w:tcW w:w="2693" w:type="dxa"/>
            <w:shd w:val="clear" w:color="auto" w:fill="auto"/>
            <w:vAlign w:val="center"/>
          </w:tcPr>
          <w:p w:rsidR="0003396A" w:rsidRPr="0041736E" w:rsidRDefault="0082412B" w:rsidP="0003396A">
            <w:pPr>
              <w:widowControl w:val="0"/>
              <w:jc w:val="center"/>
              <w:rPr>
                <w:sz w:val="20"/>
                <w:szCs w:val="20"/>
              </w:rPr>
            </w:pPr>
            <w:r w:rsidRPr="0041736E">
              <w:rPr>
                <w:sz w:val="20"/>
                <w:szCs w:val="20"/>
              </w:rPr>
              <w:t>Постоянно</w:t>
            </w:r>
          </w:p>
        </w:tc>
        <w:tc>
          <w:tcPr>
            <w:tcW w:w="1560" w:type="dxa"/>
            <w:vAlign w:val="center"/>
          </w:tcPr>
          <w:p w:rsidR="0003396A" w:rsidRPr="0041736E" w:rsidRDefault="0003396A" w:rsidP="0003396A">
            <w:pPr>
              <w:widowControl w:val="0"/>
              <w:jc w:val="center"/>
              <w:rPr>
                <w:sz w:val="20"/>
                <w:szCs w:val="20"/>
              </w:rPr>
            </w:pPr>
          </w:p>
        </w:tc>
      </w:tr>
      <w:tr w:rsidR="0003396A" w:rsidRPr="0041736E" w:rsidTr="001463C3">
        <w:trPr>
          <w:gridAfter w:val="1"/>
          <w:wAfter w:w="256" w:type="dxa"/>
        </w:trPr>
        <w:tc>
          <w:tcPr>
            <w:tcW w:w="614" w:type="dxa"/>
            <w:gridSpan w:val="2"/>
            <w:shd w:val="clear" w:color="auto" w:fill="auto"/>
          </w:tcPr>
          <w:p w:rsidR="0003396A" w:rsidRPr="0041736E" w:rsidRDefault="0003396A" w:rsidP="0003396A">
            <w:pPr>
              <w:widowControl w:val="0"/>
              <w:jc w:val="both"/>
              <w:rPr>
                <w:i/>
                <w:sz w:val="20"/>
                <w:szCs w:val="20"/>
              </w:rPr>
            </w:pPr>
          </w:p>
          <w:p w:rsidR="0003396A" w:rsidRPr="0041736E" w:rsidRDefault="0003396A" w:rsidP="0003396A">
            <w:pPr>
              <w:widowControl w:val="0"/>
              <w:jc w:val="both"/>
              <w:rPr>
                <w:i/>
                <w:sz w:val="20"/>
                <w:szCs w:val="20"/>
              </w:rPr>
            </w:pPr>
            <w:r w:rsidRPr="0041736E">
              <w:rPr>
                <w:i/>
                <w:sz w:val="20"/>
                <w:szCs w:val="20"/>
              </w:rPr>
              <w:t>2.2</w:t>
            </w:r>
          </w:p>
        </w:tc>
        <w:tc>
          <w:tcPr>
            <w:tcW w:w="5306" w:type="dxa"/>
            <w:gridSpan w:val="2"/>
            <w:shd w:val="clear" w:color="auto" w:fill="auto"/>
            <w:vAlign w:val="center"/>
          </w:tcPr>
          <w:p w:rsidR="0003396A" w:rsidRPr="0041736E" w:rsidRDefault="0003396A" w:rsidP="00E976BE">
            <w:pPr>
              <w:widowControl w:val="0"/>
              <w:rPr>
                <w:snapToGrid w:val="0"/>
                <w:color w:val="000000"/>
                <w:sz w:val="20"/>
                <w:szCs w:val="20"/>
              </w:rPr>
            </w:pPr>
            <w:r w:rsidRPr="0041736E">
              <w:rPr>
                <w:snapToGrid w:val="0"/>
                <w:color w:val="000000"/>
                <w:sz w:val="20"/>
                <w:szCs w:val="20"/>
              </w:rPr>
              <w:t>Содержание</w:t>
            </w:r>
            <w:r w:rsidRPr="0041736E">
              <w:rPr>
                <w:snapToGrid w:val="0"/>
                <w:color w:val="000000"/>
                <w:sz w:val="20"/>
                <w:szCs w:val="20"/>
                <w:lang w:val="uk-UA"/>
              </w:rPr>
              <w:t xml:space="preserve"> и текущий ремонт  внутридомовых систем  горячего водоснабжения</w:t>
            </w:r>
            <w:r w:rsidRPr="0041736E">
              <w:rPr>
                <w:snapToGrid w:val="0"/>
                <w:color w:val="000000"/>
                <w:sz w:val="20"/>
                <w:szCs w:val="20"/>
              </w:rPr>
              <w:t xml:space="preserve"> </w:t>
            </w:r>
          </w:p>
        </w:tc>
        <w:tc>
          <w:tcPr>
            <w:tcW w:w="2693" w:type="dxa"/>
            <w:shd w:val="clear" w:color="auto" w:fill="auto"/>
            <w:vAlign w:val="center"/>
          </w:tcPr>
          <w:p w:rsidR="0003396A" w:rsidRPr="0041736E" w:rsidRDefault="0082412B" w:rsidP="0003396A">
            <w:pPr>
              <w:widowControl w:val="0"/>
              <w:jc w:val="center"/>
              <w:rPr>
                <w:sz w:val="20"/>
                <w:szCs w:val="20"/>
              </w:rPr>
            </w:pPr>
            <w:r w:rsidRPr="0041736E">
              <w:rPr>
                <w:sz w:val="20"/>
                <w:szCs w:val="20"/>
              </w:rPr>
              <w:t>Постоянно</w:t>
            </w:r>
          </w:p>
        </w:tc>
        <w:tc>
          <w:tcPr>
            <w:tcW w:w="1560" w:type="dxa"/>
            <w:vAlign w:val="center"/>
          </w:tcPr>
          <w:p w:rsidR="0003396A" w:rsidRPr="0041736E" w:rsidRDefault="0003396A" w:rsidP="0003396A">
            <w:pPr>
              <w:widowControl w:val="0"/>
              <w:rPr>
                <w:sz w:val="20"/>
                <w:szCs w:val="20"/>
              </w:rPr>
            </w:pPr>
          </w:p>
        </w:tc>
      </w:tr>
      <w:tr w:rsidR="0003396A" w:rsidRPr="0041736E" w:rsidTr="001463C3">
        <w:trPr>
          <w:gridAfter w:val="1"/>
          <w:wAfter w:w="256" w:type="dxa"/>
        </w:trPr>
        <w:tc>
          <w:tcPr>
            <w:tcW w:w="614" w:type="dxa"/>
            <w:gridSpan w:val="2"/>
            <w:shd w:val="clear" w:color="auto" w:fill="auto"/>
          </w:tcPr>
          <w:p w:rsidR="0003396A" w:rsidRPr="0041736E" w:rsidRDefault="0003396A" w:rsidP="0003396A">
            <w:pPr>
              <w:widowControl w:val="0"/>
              <w:jc w:val="both"/>
              <w:rPr>
                <w:i/>
                <w:sz w:val="20"/>
                <w:szCs w:val="20"/>
              </w:rPr>
            </w:pPr>
            <w:r w:rsidRPr="0041736E">
              <w:rPr>
                <w:i/>
                <w:sz w:val="20"/>
                <w:szCs w:val="20"/>
              </w:rPr>
              <w:t>2.3.</w:t>
            </w:r>
          </w:p>
        </w:tc>
        <w:tc>
          <w:tcPr>
            <w:tcW w:w="5306" w:type="dxa"/>
            <w:gridSpan w:val="2"/>
            <w:shd w:val="clear" w:color="auto" w:fill="auto"/>
            <w:vAlign w:val="center"/>
          </w:tcPr>
          <w:p w:rsidR="0003396A" w:rsidRPr="0041736E" w:rsidRDefault="0003396A" w:rsidP="00E976BE">
            <w:pPr>
              <w:widowControl w:val="0"/>
              <w:rPr>
                <w:snapToGrid w:val="0"/>
                <w:color w:val="000000"/>
                <w:sz w:val="20"/>
                <w:szCs w:val="20"/>
                <w:lang w:val="uk-UA"/>
              </w:rPr>
            </w:pPr>
            <w:r w:rsidRPr="0041736E">
              <w:rPr>
                <w:snapToGrid w:val="0"/>
                <w:color w:val="000000"/>
                <w:sz w:val="20"/>
                <w:szCs w:val="20"/>
              </w:rPr>
              <w:t xml:space="preserve">Содержание </w:t>
            </w:r>
            <w:r w:rsidRPr="0041736E">
              <w:rPr>
                <w:snapToGrid w:val="0"/>
                <w:color w:val="000000"/>
                <w:sz w:val="20"/>
                <w:szCs w:val="20"/>
                <w:lang w:val="uk-UA"/>
              </w:rPr>
              <w:t>и текущий ремонт  внутридомовых систем  холодного водоснабжения</w:t>
            </w:r>
            <w:r w:rsidRPr="0041736E">
              <w:rPr>
                <w:snapToGrid w:val="0"/>
                <w:color w:val="000000"/>
                <w:sz w:val="20"/>
                <w:szCs w:val="20"/>
              </w:rPr>
              <w:t xml:space="preserve"> </w:t>
            </w:r>
          </w:p>
        </w:tc>
        <w:tc>
          <w:tcPr>
            <w:tcW w:w="2693" w:type="dxa"/>
            <w:shd w:val="clear" w:color="auto" w:fill="auto"/>
            <w:vAlign w:val="center"/>
          </w:tcPr>
          <w:p w:rsidR="0003396A" w:rsidRPr="0041736E" w:rsidRDefault="0082412B" w:rsidP="0003396A">
            <w:pPr>
              <w:widowControl w:val="0"/>
              <w:jc w:val="center"/>
              <w:rPr>
                <w:sz w:val="20"/>
                <w:szCs w:val="20"/>
              </w:rPr>
            </w:pPr>
            <w:r w:rsidRPr="0041736E">
              <w:rPr>
                <w:sz w:val="20"/>
                <w:szCs w:val="20"/>
              </w:rPr>
              <w:t>Постоянно</w:t>
            </w:r>
          </w:p>
        </w:tc>
        <w:tc>
          <w:tcPr>
            <w:tcW w:w="1560" w:type="dxa"/>
            <w:vAlign w:val="center"/>
          </w:tcPr>
          <w:p w:rsidR="0003396A" w:rsidRPr="0041736E" w:rsidRDefault="0003396A" w:rsidP="0003396A">
            <w:pPr>
              <w:widowControl w:val="0"/>
              <w:jc w:val="center"/>
              <w:rPr>
                <w:sz w:val="20"/>
                <w:szCs w:val="20"/>
              </w:rPr>
            </w:pPr>
          </w:p>
        </w:tc>
      </w:tr>
      <w:tr w:rsidR="0003396A" w:rsidRPr="0041736E" w:rsidTr="001463C3">
        <w:trPr>
          <w:gridAfter w:val="1"/>
          <w:wAfter w:w="256" w:type="dxa"/>
          <w:trHeight w:val="878"/>
        </w:trPr>
        <w:tc>
          <w:tcPr>
            <w:tcW w:w="614" w:type="dxa"/>
            <w:gridSpan w:val="2"/>
            <w:shd w:val="clear" w:color="auto" w:fill="auto"/>
          </w:tcPr>
          <w:p w:rsidR="0003396A" w:rsidRPr="0041736E" w:rsidRDefault="0003396A" w:rsidP="0003396A">
            <w:pPr>
              <w:widowControl w:val="0"/>
              <w:jc w:val="both"/>
              <w:rPr>
                <w:i/>
                <w:sz w:val="20"/>
                <w:szCs w:val="20"/>
              </w:rPr>
            </w:pPr>
            <w:r w:rsidRPr="0041736E">
              <w:rPr>
                <w:i/>
                <w:sz w:val="20"/>
                <w:szCs w:val="20"/>
              </w:rPr>
              <w:t>2.4</w:t>
            </w:r>
          </w:p>
        </w:tc>
        <w:tc>
          <w:tcPr>
            <w:tcW w:w="5306" w:type="dxa"/>
            <w:gridSpan w:val="2"/>
            <w:shd w:val="clear" w:color="auto" w:fill="auto"/>
            <w:vAlign w:val="center"/>
          </w:tcPr>
          <w:p w:rsidR="0003396A" w:rsidRPr="0041736E" w:rsidRDefault="0003396A" w:rsidP="00E976BE">
            <w:pPr>
              <w:widowControl w:val="0"/>
              <w:rPr>
                <w:snapToGrid w:val="0"/>
                <w:color w:val="000000"/>
                <w:sz w:val="20"/>
                <w:szCs w:val="20"/>
              </w:rPr>
            </w:pPr>
            <w:r w:rsidRPr="0041736E">
              <w:rPr>
                <w:snapToGrid w:val="0"/>
                <w:color w:val="000000"/>
                <w:sz w:val="20"/>
                <w:szCs w:val="20"/>
              </w:rPr>
              <w:t>Содержание</w:t>
            </w:r>
            <w:r w:rsidRPr="0041736E">
              <w:rPr>
                <w:snapToGrid w:val="0"/>
                <w:color w:val="000000"/>
                <w:sz w:val="20"/>
                <w:szCs w:val="20"/>
                <w:lang w:val="uk-UA"/>
              </w:rPr>
              <w:t xml:space="preserve"> и текущий ремонт  внутридомовых систем  водоотведения</w:t>
            </w:r>
            <w:r w:rsidRPr="0041736E">
              <w:rPr>
                <w:snapToGrid w:val="0"/>
                <w:color w:val="000000"/>
                <w:sz w:val="20"/>
                <w:szCs w:val="20"/>
              </w:rPr>
              <w:t xml:space="preserve"> </w:t>
            </w:r>
          </w:p>
        </w:tc>
        <w:tc>
          <w:tcPr>
            <w:tcW w:w="2693" w:type="dxa"/>
            <w:shd w:val="clear" w:color="auto" w:fill="auto"/>
            <w:vAlign w:val="center"/>
          </w:tcPr>
          <w:p w:rsidR="0003396A" w:rsidRPr="0041736E" w:rsidRDefault="0082412B" w:rsidP="0003396A">
            <w:pPr>
              <w:widowControl w:val="0"/>
              <w:jc w:val="center"/>
              <w:rPr>
                <w:sz w:val="20"/>
                <w:szCs w:val="20"/>
              </w:rPr>
            </w:pPr>
            <w:r w:rsidRPr="0041736E">
              <w:rPr>
                <w:sz w:val="20"/>
                <w:szCs w:val="20"/>
              </w:rPr>
              <w:t>Постоянно</w:t>
            </w:r>
          </w:p>
        </w:tc>
        <w:tc>
          <w:tcPr>
            <w:tcW w:w="1560" w:type="dxa"/>
            <w:vAlign w:val="center"/>
          </w:tcPr>
          <w:p w:rsidR="0003396A" w:rsidRPr="0041736E" w:rsidRDefault="0003396A" w:rsidP="0003396A">
            <w:pPr>
              <w:widowControl w:val="0"/>
              <w:jc w:val="center"/>
              <w:rPr>
                <w:sz w:val="20"/>
                <w:szCs w:val="20"/>
              </w:rPr>
            </w:pPr>
          </w:p>
        </w:tc>
      </w:tr>
      <w:tr w:rsidR="0003396A" w:rsidRPr="0041736E" w:rsidTr="001463C3">
        <w:trPr>
          <w:gridAfter w:val="1"/>
          <w:wAfter w:w="256" w:type="dxa"/>
        </w:trPr>
        <w:tc>
          <w:tcPr>
            <w:tcW w:w="614" w:type="dxa"/>
            <w:gridSpan w:val="2"/>
            <w:shd w:val="clear" w:color="auto" w:fill="auto"/>
          </w:tcPr>
          <w:p w:rsidR="0003396A" w:rsidRPr="0041736E" w:rsidRDefault="0003396A" w:rsidP="0003396A">
            <w:pPr>
              <w:widowControl w:val="0"/>
              <w:jc w:val="both"/>
              <w:rPr>
                <w:i/>
                <w:sz w:val="20"/>
                <w:szCs w:val="20"/>
              </w:rPr>
            </w:pPr>
            <w:r w:rsidRPr="0041736E">
              <w:rPr>
                <w:i/>
                <w:sz w:val="20"/>
                <w:szCs w:val="20"/>
              </w:rPr>
              <w:t>2.5</w:t>
            </w:r>
          </w:p>
        </w:tc>
        <w:tc>
          <w:tcPr>
            <w:tcW w:w="5306" w:type="dxa"/>
            <w:gridSpan w:val="2"/>
            <w:shd w:val="clear" w:color="auto" w:fill="auto"/>
            <w:vAlign w:val="center"/>
          </w:tcPr>
          <w:p w:rsidR="0003396A" w:rsidRPr="0041736E" w:rsidRDefault="0003396A" w:rsidP="00E976BE">
            <w:pPr>
              <w:widowControl w:val="0"/>
              <w:rPr>
                <w:snapToGrid w:val="0"/>
                <w:color w:val="000000"/>
                <w:sz w:val="20"/>
                <w:szCs w:val="20"/>
              </w:rPr>
            </w:pPr>
            <w:r w:rsidRPr="0041736E">
              <w:rPr>
                <w:snapToGrid w:val="0"/>
                <w:color w:val="000000"/>
                <w:sz w:val="20"/>
                <w:szCs w:val="20"/>
              </w:rPr>
              <w:t xml:space="preserve">Содержание </w:t>
            </w:r>
            <w:r w:rsidRPr="0041736E">
              <w:rPr>
                <w:snapToGrid w:val="0"/>
                <w:color w:val="000000"/>
                <w:sz w:val="20"/>
                <w:szCs w:val="20"/>
                <w:lang w:val="uk-UA"/>
              </w:rPr>
              <w:t>и текущий ремонт  внутридомовых систем  электрообеспечения</w:t>
            </w:r>
            <w:r w:rsidRPr="0041736E">
              <w:rPr>
                <w:snapToGrid w:val="0"/>
                <w:color w:val="000000"/>
                <w:sz w:val="20"/>
                <w:szCs w:val="20"/>
              </w:rPr>
              <w:t xml:space="preserve"> </w:t>
            </w:r>
          </w:p>
        </w:tc>
        <w:tc>
          <w:tcPr>
            <w:tcW w:w="2693" w:type="dxa"/>
            <w:shd w:val="clear" w:color="auto" w:fill="auto"/>
            <w:vAlign w:val="center"/>
          </w:tcPr>
          <w:p w:rsidR="0003396A" w:rsidRPr="0041736E" w:rsidRDefault="0082412B" w:rsidP="0003396A">
            <w:pPr>
              <w:widowControl w:val="0"/>
              <w:jc w:val="center"/>
              <w:rPr>
                <w:sz w:val="20"/>
                <w:szCs w:val="20"/>
              </w:rPr>
            </w:pPr>
            <w:r w:rsidRPr="0041736E">
              <w:rPr>
                <w:sz w:val="20"/>
                <w:szCs w:val="20"/>
              </w:rPr>
              <w:t>Постоянно</w:t>
            </w:r>
          </w:p>
        </w:tc>
        <w:tc>
          <w:tcPr>
            <w:tcW w:w="1560" w:type="dxa"/>
            <w:vAlign w:val="center"/>
          </w:tcPr>
          <w:p w:rsidR="0003396A" w:rsidRPr="0041736E" w:rsidRDefault="0003396A" w:rsidP="0003396A">
            <w:pPr>
              <w:widowControl w:val="0"/>
              <w:jc w:val="center"/>
              <w:rPr>
                <w:sz w:val="20"/>
                <w:szCs w:val="20"/>
              </w:rPr>
            </w:pPr>
          </w:p>
        </w:tc>
      </w:tr>
      <w:tr w:rsidR="0003396A" w:rsidRPr="0041736E" w:rsidTr="001463C3">
        <w:trPr>
          <w:gridAfter w:val="1"/>
          <w:wAfter w:w="256" w:type="dxa"/>
        </w:trPr>
        <w:tc>
          <w:tcPr>
            <w:tcW w:w="614" w:type="dxa"/>
            <w:gridSpan w:val="2"/>
            <w:shd w:val="clear" w:color="auto" w:fill="auto"/>
          </w:tcPr>
          <w:p w:rsidR="0003396A" w:rsidRPr="0041736E" w:rsidRDefault="0003396A" w:rsidP="0003396A">
            <w:pPr>
              <w:widowControl w:val="0"/>
              <w:jc w:val="both"/>
              <w:rPr>
                <w:sz w:val="20"/>
                <w:szCs w:val="20"/>
              </w:rPr>
            </w:pPr>
            <w:r w:rsidRPr="0041736E">
              <w:rPr>
                <w:sz w:val="20"/>
                <w:szCs w:val="20"/>
              </w:rPr>
              <w:t>3.</w:t>
            </w:r>
          </w:p>
        </w:tc>
        <w:tc>
          <w:tcPr>
            <w:tcW w:w="5306" w:type="dxa"/>
            <w:gridSpan w:val="2"/>
            <w:shd w:val="clear" w:color="auto" w:fill="auto"/>
            <w:vAlign w:val="center"/>
          </w:tcPr>
          <w:p w:rsidR="0003396A" w:rsidRPr="0041736E" w:rsidRDefault="0003396A" w:rsidP="0003396A">
            <w:pPr>
              <w:widowControl w:val="0"/>
              <w:rPr>
                <w:sz w:val="20"/>
                <w:szCs w:val="20"/>
              </w:rPr>
            </w:pPr>
            <w:r w:rsidRPr="0041736E">
              <w:rPr>
                <w:sz w:val="20"/>
                <w:szCs w:val="20"/>
              </w:rPr>
              <w:t>Ремонт общего имущества в многоквартирном доме (включает в себя работы (услуги) по текущему ремонту общего имущества в многоквартирном доме за исключением работ, предусмотренных пунктами 2.1.,2.2.,2.3.,2.4.,2.5.</w:t>
            </w:r>
          </w:p>
        </w:tc>
        <w:tc>
          <w:tcPr>
            <w:tcW w:w="2693" w:type="dxa"/>
            <w:shd w:val="clear" w:color="auto" w:fill="auto"/>
            <w:vAlign w:val="center"/>
          </w:tcPr>
          <w:p w:rsidR="0003396A" w:rsidRPr="0041736E" w:rsidRDefault="0082412B" w:rsidP="0003396A">
            <w:pPr>
              <w:widowControl w:val="0"/>
              <w:jc w:val="center"/>
              <w:rPr>
                <w:sz w:val="20"/>
                <w:szCs w:val="20"/>
              </w:rPr>
            </w:pPr>
            <w:r w:rsidRPr="0041736E">
              <w:rPr>
                <w:sz w:val="20"/>
                <w:szCs w:val="20"/>
              </w:rPr>
              <w:t>Согласно плана текущего ремонта</w:t>
            </w:r>
          </w:p>
        </w:tc>
        <w:tc>
          <w:tcPr>
            <w:tcW w:w="1560" w:type="dxa"/>
            <w:vAlign w:val="center"/>
          </w:tcPr>
          <w:p w:rsidR="0003396A" w:rsidRPr="0041736E" w:rsidRDefault="0003396A" w:rsidP="0003396A">
            <w:pPr>
              <w:widowControl w:val="0"/>
              <w:jc w:val="center"/>
              <w:rPr>
                <w:sz w:val="20"/>
                <w:szCs w:val="20"/>
              </w:rPr>
            </w:pPr>
          </w:p>
        </w:tc>
      </w:tr>
      <w:tr w:rsidR="0003396A" w:rsidRPr="0041736E" w:rsidTr="001463C3">
        <w:trPr>
          <w:gridAfter w:val="1"/>
          <w:wAfter w:w="256" w:type="dxa"/>
        </w:trPr>
        <w:tc>
          <w:tcPr>
            <w:tcW w:w="614" w:type="dxa"/>
            <w:gridSpan w:val="2"/>
            <w:shd w:val="clear" w:color="auto" w:fill="auto"/>
          </w:tcPr>
          <w:p w:rsidR="0003396A" w:rsidRPr="0041736E" w:rsidRDefault="0003396A" w:rsidP="0003396A">
            <w:pPr>
              <w:widowControl w:val="0"/>
              <w:jc w:val="both"/>
              <w:rPr>
                <w:sz w:val="20"/>
                <w:szCs w:val="20"/>
              </w:rPr>
            </w:pPr>
            <w:r w:rsidRPr="0041736E">
              <w:rPr>
                <w:sz w:val="20"/>
                <w:szCs w:val="20"/>
              </w:rPr>
              <w:t>4.</w:t>
            </w:r>
          </w:p>
        </w:tc>
        <w:tc>
          <w:tcPr>
            <w:tcW w:w="5306" w:type="dxa"/>
            <w:gridSpan w:val="2"/>
            <w:shd w:val="clear" w:color="auto" w:fill="auto"/>
            <w:vAlign w:val="center"/>
          </w:tcPr>
          <w:p w:rsidR="0003396A" w:rsidRPr="0041736E" w:rsidRDefault="0003396A" w:rsidP="00E976BE">
            <w:pPr>
              <w:widowControl w:val="0"/>
              <w:rPr>
                <w:sz w:val="20"/>
                <w:szCs w:val="20"/>
              </w:rPr>
            </w:pPr>
            <w:r w:rsidRPr="0041736E">
              <w:rPr>
                <w:sz w:val="20"/>
                <w:szCs w:val="20"/>
              </w:rPr>
              <w:t xml:space="preserve">Содержание и ремонт лифтов </w:t>
            </w:r>
          </w:p>
        </w:tc>
        <w:tc>
          <w:tcPr>
            <w:tcW w:w="2693" w:type="dxa"/>
            <w:shd w:val="clear" w:color="auto" w:fill="auto"/>
            <w:vAlign w:val="center"/>
          </w:tcPr>
          <w:p w:rsidR="0003396A" w:rsidRPr="0041736E" w:rsidRDefault="0082412B" w:rsidP="0003396A">
            <w:pPr>
              <w:widowControl w:val="0"/>
              <w:jc w:val="center"/>
              <w:rPr>
                <w:sz w:val="20"/>
                <w:szCs w:val="20"/>
              </w:rPr>
            </w:pPr>
            <w:r w:rsidRPr="0041736E">
              <w:rPr>
                <w:sz w:val="20"/>
                <w:szCs w:val="20"/>
              </w:rPr>
              <w:t>Постоянно</w:t>
            </w:r>
          </w:p>
        </w:tc>
        <w:tc>
          <w:tcPr>
            <w:tcW w:w="1560" w:type="dxa"/>
            <w:vAlign w:val="center"/>
          </w:tcPr>
          <w:p w:rsidR="0003396A" w:rsidRPr="0041736E" w:rsidRDefault="0003396A" w:rsidP="0003396A">
            <w:pPr>
              <w:widowControl w:val="0"/>
              <w:jc w:val="center"/>
              <w:rPr>
                <w:sz w:val="20"/>
                <w:szCs w:val="20"/>
              </w:rPr>
            </w:pPr>
          </w:p>
        </w:tc>
      </w:tr>
      <w:tr w:rsidR="0003396A" w:rsidRPr="0041736E" w:rsidTr="001463C3">
        <w:trPr>
          <w:gridAfter w:val="1"/>
          <w:wAfter w:w="256" w:type="dxa"/>
        </w:trPr>
        <w:tc>
          <w:tcPr>
            <w:tcW w:w="614" w:type="dxa"/>
            <w:gridSpan w:val="2"/>
            <w:shd w:val="clear" w:color="auto" w:fill="auto"/>
          </w:tcPr>
          <w:p w:rsidR="0003396A" w:rsidRPr="0041736E" w:rsidRDefault="0003396A" w:rsidP="0003396A">
            <w:pPr>
              <w:widowControl w:val="0"/>
              <w:jc w:val="both"/>
              <w:rPr>
                <w:sz w:val="20"/>
                <w:szCs w:val="20"/>
              </w:rPr>
            </w:pPr>
            <w:r w:rsidRPr="0041736E">
              <w:rPr>
                <w:sz w:val="20"/>
                <w:szCs w:val="20"/>
              </w:rPr>
              <w:t>5.</w:t>
            </w:r>
          </w:p>
        </w:tc>
        <w:tc>
          <w:tcPr>
            <w:tcW w:w="5306" w:type="dxa"/>
            <w:gridSpan w:val="2"/>
            <w:shd w:val="clear" w:color="auto" w:fill="auto"/>
            <w:vAlign w:val="center"/>
          </w:tcPr>
          <w:p w:rsidR="0003396A" w:rsidRPr="0041736E" w:rsidRDefault="0003396A" w:rsidP="0003396A">
            <w:pPr>
              <w:widowControl w:val="0"/>
              <w:rPr>
                <w:sz w:val="20"/>
                <w:szCs w:val="20"/>
              </w:rPr>
            </w:pPr>
            <w:r w:rsidRPr="0041736E">
              <w:rPr>
                <w:sz w:val="20"/>
                <w:szCs w:val="20"/>
              </w:rPr>
              <w:t xml:space="preserve">Другие услуги </w:t>
            </w:r>
            <w:r w:rsidR="001463C3" w:rsidRPr="0041736E">
              <w:rPr>
                <w:sz w:val="20"/>
                <w:szCs w:val="20"/>
              </w:rPr>
              <w:t>(за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tc>
        <w:tc>
          <w:tcPr>
            <w:tcW w:w="2693" w:type="dxa"/>
            <w:shd w:val="clear" w:color="auto" w:fill="auto"/>
            <w:vAlign w:val="center"/>
          </w:tcPr>
          <w:p w:rsidR="0003396A" w:rsidRPr="0041736E" w:rsidRDefault="0003396A" w:rsidP="0003396A">
            <w:pPr>
              <w:widowControl w:val="0"/>
              <w:jc w:val="center"/>
              <w:rPr>
                <w:sz w:val="20"/>
                <w:szCs w:val="20"/>
              </w:rPr>
            </w:pPr>
          </w:p>
        </w:tc>
        <w:tc>
          <w:tcPr>
            <w:tcW w:w="1560" w:type="dxa"/>
            <w:vAlign w:val="center"/>
          </w:tcPr>
          <w:p w:rsidR="0003396A" w:rsidRPr="0041736E" w:rsidRDefault="0003396A" w:rsidP="0003396A">
            <w:pPr>
              <w:widowControl w:val="0"/>
              <w:jc w:val="center"/>
              <w:rPr>
                <w:sz w:val="20"/>
                <w:szCs w:val="20"/>
              </w:rPr>
            </w:pPr>
          </w:p>
        </w:tc>
      </w:tr>
      <w:tr w:rsidR="0057796F" w:rsidRPr="0041736E" w:rsidTr="001463C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000" w:firstRow="0" w:lastRow="0" w:firstColumn="0" w:lastColumn="0" w:noHBand="0" w:noVBand="0"/>
        </w:tblPrEx>
        <w:trPr>
          <w:gridBefore w:val="1"/>
          <w:wBefore w:w="85" w:type="dxa"/>
          <w:jc w:val="center"/>
        </w:trPr>
        <w:tc>
          <w:tcPr>
            <w:tcW w:w="4879" w:type="dxa"/>
            <w:gridSpan w:val="2"/>
            <w:shd w:val="clear" w:color="auto" w:fill="auto"/>
          </w:tcPr>
          <w:p w:rsidR="0041736E" w:rsidRPr="0041736E" w:rsidRDefault="0057796F" w:rsidP="0041736E">
            <w:pPr>
              <w:widowControl w:val="0"/>
              <w:snapToGrid w:val="0"/>
              <w:jc w:val="center"/>
              <w:rPr>
                <w:b/>
                <w:color w:val="000000"/>
                <w:sz w:val="20"/>
                <w:szCs w:val="20"/>
              </w:rPr>
            </w:pPr>
            <w:r w:rsidRPr="0041736E">
              <w:rPr>
                <w:b/>
                <w:color w:val="000000"/>
                <w:sz w:val="20"/>
                <w:szCs w:val="20"/>
              </w:rPr>
              <w:t>Потребитель:</w:t>
            </w:r>
          </w:p>
          <w:p w:rsidR="00F133B7" w:rsidRPr="0041736E" w:rsidRDefault="00C3618C" w:rsidP="00F133B7">
            <w:pPr>
              <w:rPr>
                <w:b/>
                <w:color w:val="000000"/>
                <w:sz w:val="20"/>
                <w:szCs w:val="20"/>
              </w:rPr>
            </w:pPr>
            <w:r w:rsidRPr="0041736E">
              <w:rPr>
                <w:b/>
                <w:color w:val="000000"/>
                <w:sz w:val="20"/>
                <w:szCs w:val="20"/>
              </w:rPr>
              <w:t>Согласно реестра (Приложение № 1)</w:t>
            </w:r>
          </w:p>
          <w:p w:rsidR="00F133B7" w:rsidRPr="0041736E" w:rsidRDefault="00F133B7" w:rsidP="00F133B7">
            <w:pPr>
              <w:rPr>
                <w:b/>
                <w:color w:val="000000"/>
                <w:sz w:val="20"/>
                <w:szCs w:val="20"/>
              </w:rPr>
            </w:pPr>
          </w:p>
        </w:tc>
        <w:tc>
          <w:tcPr>
            <w:tcW w:w="5465" w:type="dxa"/>
            <w:gridSpan w:val="4"/>
            <w:shd w:val="clear" w:color="auto" w:fill="auto"/>
          </w:tcPr>
          <w:p w:rsidR="0041736E" w:rsidRPr="0041736E" w:rsidRDefault="00F133B7" w:rsidP="00F133B7">
            <w:pPr>
              <w:widowControl w:val="0"/>
              <w:snapToGrid w:val="0"/>
              <w:jc w:val="center"/>
              <w:rPr>
                <w:color w:val="000000"/>
                <w:sz w:val="20"/>
                <w:szCs w:val="20"/>
              </w:rPr>
            </w:pPr>
            <w:r w:rsidRPr="0041736E">
              <w:rPr>
                <w:color w:val="000000"/>
                <w:sz w:val="20"/>
                <w:szCs w:val="20"/>
              </w:rPr>
              <w:t xml:space="preserve">  </w:t>
            </w:r>
          </w:p>
          <w:p w:rsidR="0041736E" w:rsidRPr="0041736E" w:rsidRDefault="0041736E" w:rsidP="0041736E">
            <w:pPr>
              <w:widowControl w:val="0"/>
              <w:snapToGrid w:val="0"/>
              <w:rPr>
                <w:color w:val="000000"/>
                <w:sz w:val="20"/>
                <w:szCs w:val="20"/>
              </w:rPr>
            </w:pPr>
          </w:p>
          <w:p w:rsidR="00F133B7" w:rsidRPr="0041736E" w:rsidRDefault="00C3618C" w:rsidP="0041736E">
            <w:pPr>
              <w:widowControl w:val="0"/>
              <w:snapToGrid w:val="0"/>
              <w:rPr>
                <w:b/>
                <w:color w:val="000000"/>
                <w:sz w:val="20"/>
                <w:szCs w:val="20"/>
              </w:rPr>
            </w:pPr>
            <w:r w:rsidRPr="0041736E">
              <w:rPr>
                <w:b/>
                <w:color w:val="000000"/>
                <w:sz w:val="20"/>
                <w:szCs w:val="20"/>
              </w:rPr>
              <w:t>Управляющая организация</w:t>
            </w:r>
            <w:r w:rsidR="00F133B7" w:rsidRPr="0041736E">
              <w:rPr>
                <w:b/>
                <w:color w:val="000000"/>
                <w:sz w:val="20"/>
                <w:szCs w:val="20"/>
              </w:rPr>
              <w:t>:</w:t>
            </w:r>
          </w:p>
          <w:p w:rsidR="00F133B7" w:rsidRPr="0041736E" w:rsidRDefault="0018730F" w:rsidP="00F133B7">
            <w:pPr>
              <w:snapToGrid w:val="0"/>
              <w:rPr>
                <w:b/>
                <w:bCs/>
                <w:sz w:val="20"/>
                <w:szCs w:val="20"/>
              </w:rPr>
            </w:pPr>
            <w:r w:rsidRPr="0041736E">
              <w:rPr>
                <w:b/>
                <w:bCs/>
                <w:sz w:val="20"/>
                <w:szCs w:val="20"/>
              </w:rPr>
              <w:t>Общество с ограниченной ответственностью</w:t>
            </w:r>
            <w:r w:rsidR="00F133B7" w:rsidRPr="0041736E">
              <w:rPr>
                <w:b/>
                <w:bCs/>
                <w:sz w:val="20"/>
                <w:szCs w:val="20"/>
              </w:rPr>
              <w:t xml:space="preserve"> «Управляющая компания»</w:t>
            </w:r>
          </w:p>
          <w:p w:rsidR="00F133B7" w:rsidRPr="0041736E" w:rsidRDefault="00F133B7" w:rsidP="00F133B7">
            <w:pPr>
              <w:widowControl w:val="0"/>
              <w:spacing w:line="14" w:lineRule="atLeast"/>
              <w:jc w:val="both"/>
              <w:rPr>
                <w:color w:val="000000"/>
                <w:sz w:val="20"/>
                <w:szCs w:val="20"/>
              </w:rPr>
            </w:pPr>
          </w:p>
          <w:p w:rsidR="0018730F" w:rsidRPr="0041736E" w:rsidRDefault="00F133B7" w:rsidP="0018730F">
            <w:pPr>
              <w:widowControl w:val="0"/>
              <w:jc w:val="both"/>
              <w:rPr>
                <w:color w:val="000000"/>
                <w:sz w:val="20"/>
                <w:szCs w:val="20"/>
              </w:rPr>
            </w:pPr>
            <w:r w:rsidRPr="0041736E">
              <w:rPr>
                <w:color w:val="000000"/>
                <w:sz w:val="20"/>
                <w:szCs w:val="20"/>
              </w:rPr>
              <w:t xml:space="preserve">Юридический адрес: </w:t>
            </w:r>
            <w:r w:rsidR="0018730F" w:rsidRPr="0041736E">
              <w:rPr>
                <w:color w:val="000000"/>
                <w:sz w:val="20"/>
                <w:szCs w:val="20"/>
              </w:rPr>
              <w:t>299055, г. Севастополь,</w:t>
            </w:r>
          </w:p>
          <w:p w:rsidR="003D4C30" w:rsidRPr="0041736E" w:rsidRDefault="003D4C30" w:rsidP="00F133B7">
            <w:pPr>
              <w:widowControl w:val="0"/>
              <w:jc w:val="both"/>
              <w:rPr>
                <w:color w:val="000000"/>
                <w:sz w:val="20"/>
                <w:szCs w:val="20"/>
              </w:rPr>
            </w:pPr>
            <w:r w:rsidRPr="0041736E">
              <w:rPr>
                <w:color w:val="000000"/>
                <w:sz w:val="20"/>
                <w:szCs w:val="20"/>
              </w:rPr>
              <w:t>ул. Ген. Хрюкина,10</w:t>
            </w:r>
          </w:p>
          <w:p w:rsidR="00F133B7" w:rsidRPr="0041736E" w:rsidRDefault="00F133B7" w:rsidP="00F133B7">
            <w:pPr>
              <w:widowControl w:val="0"/>
              <w:jc w:val="both"/>
              <w:rPr>
                <w:color w:val="000000"/>
                <w:sz w:val="20"/>
                <w:szCs w:val="20"/>
              </w:rPr>
            </w:pPr>
            <w:r w:rsidRPr="0041736E">
              <w:rPr>
                <w:color w:val="000000"/>
                <w:sz w:val="20"/>
                <w:szCs w:val="20"/>
              </w:rPr>
              <w:t>Фактический адрес: 299055, г. Севастополь,</w:t>
            </w:r>
          </w:p>
          <w:p w:rsidR="003D4C30" w:rsidRPr="0041736E" w:rsidRDefault="003D4C30" w:rsidP="0018730F">
            <w:pPr>
              <w:widowControl w:val="0"/>
              <w:jc w:val="both"/>
              <w:rPr>
                <w:color w:val="000000"/>
                <w:sz w:val="20"/>
                <w:szCs w:val="20"/>
              </w:rPr>
            </w:pPr>
            <w:r w:rsidRPr="0041736E">
              <w:rPr>
                <w:color w:val="000000"/>
                <w:sz w:val="20"/>
                <w:szCs w:val="20"/>
              </w:rPr>
              <w:t>ул. Ген. Хрюкина,10</w:t>
            </w:r>
          </w:p>
          <w:p w:rsidR="0018730F" w:rsidRPr="0041736E" w:rsidRDefault="0018730F" w:rsidP="0018730F">
            <w:pPr>
              <w:widowControl w:val="0"/>
              <w:jc w:val="both"/>
              <w:rPr>
                <w:color w:val="000000"/>
                <w:sz w:val="20"/>
                <w:szCs w:val="20"/>
              </w:rPr>
            </w:pPr>
            <w:r w:rsidRPr="0041736E">
              <w:rPr>
                <w:color w:val="000000"/>
                <w:sz w:val="20"/>
                <w:szCs w:val="20"/>
              </w:rPr>
              <w:t>Банковские реквизиты:</w:t>
            </w:r>
          </w:p>
          <w:p w:rsidR="0018730F" w:rsidRPr="0041736E" w:rsidRDefault="0018730F" w:rsidP="0018730F">
            <w:pPr>
              <w:widowControl w:val="0"/>
              <w:jc w:val="both"/>
              <w:rPr>
                <w:color w:val="000000"/>
                <w:sz w:val="20"/>
                <w:szCs w:val="20"/>
              </w:rPr>
            </w:pPr>
            <w:r w:rsidRPr="0041736E">
              <w:rPr>
                <w:color w:val="000000"/>
                <w:sz w:val="20"/>
                <w:szCs w:val="20"/>
              </w:rPr>
              <w:t>ОГРН 1189204000534</w:t>
            </w:r>
          </w:p>
          <w:p w:rsidR="0018730F" w:rsidRPr="0041736E" w:rsidRDefault="0018730F" w:rsidP="0018730F">
            <w:pPr>
              <w:widowControl w:val="0"/>
              <w:jc w:val="both"/>
              <w:rPr>
                <w:color w:val="000000"/>
                <w:sz w:val="20"/>
                <w:szCs w:val="20"/>
              </w:rPr>
            </w:pPr>
            <w:r w:rsidRPr="0041736E">
              <w:rPr>
                <w:color w:val="000000"/>
                <w:sz w:val="20"/>
                <w:szCs w:val="20"/>
              </w:rPr>
              <w:t xml:space="preserve">ИНН/КПП 9204568302/920401001 </w:t>
            </w:r>
          </w:p>
          <w:p w:rsidR="0018730F" w:rsidRPr="0041736E" w:rsidRDefault="0018730F" w:rsidP="0018730F">
            <w:pPr>
              <w:widowControl w:val="0"/>
              <w:spacing w:line="14" w:lineRule="atLeast"/>
              <w:rPr>
                <w:color w:val="000000"/>
                <w:sz w:val="20"/>
                <w:szCs w:val="20"/>
              </w:rPr>
            </w:pPr>
            <w:r w:rsidRPr="0041736E">
              <w:rPr>
                <w:color w:val="000000"/>
                <w:sz w:val="20"/>
                <w:szCs w:val="20"/>
              </w:rPr>
              <w:t xml:space="preserve">счет 40702810141580000675                         </w:t>
            </w:r>
          </w:p>
          <w:p w:rsidR="0018730F" w:rsidRPr="0041736E" w:rsidRDefault="0018730F" w:rsidP="0018730F">
            <w:pPr>
              <w:widowControl w:val="0"/>
              <w:spacing w:line="14" w:lineRule="atLeast"/>
              <w:rPr>
                <w:color w:val="000000"/>
                <w:sz w:val="20"/>
                <w:szCs w:val="20"/>
              </w:rPr>
            </w:pPr>
            <w:r w:rsidRPr="0041736E">
              <w:rPr>
                <w:color w:val="000000"/>
                <w:sz w:val="20"/>
                <w:szCs w:val="20"/>
              </w:rPr>
              <w:t>БИК 043510607</w:t>
            </w:r>
          </w:p>
          <w:p w:rsidR="0018730F" w:rsidRPr="0041736E" w:rsidRDefault="0018730F" w:rsidP="0018730F">
            <w:pPr>
              <w:widowControl w:val="0"/>
              <w:spacing w:line="14" w:lineRule="atLeast"/>
              <w:rPr>
                <w:sz w:val="20"/>
                <w:szCs w:val="20"/>
              </w:rPr>
            </w:pPr>
            <w:r w:rsidRPr="0041736E">
              <w:rPr>
                <w:sz w:val="20"/>
                <w:szCs w:val="20"/>
              </w:rPr>
              <w:t xml:space="preserve"> Российский национальный коммерческий банк </w:t>
            </w:r>
          </w:p>
          <w:p w:rsidR="0018730F" w:rsidRPr="0041736E" w:rsidRDefault="0018730F" w:rsidP="0018730F">
            <w:pPr>
              <w:widowControl w:val="0"/>
              <w:spacing w:line="14" w:lineRule="atLeast"/>
              <w:rPr>
                <w:color w:val="000000"/>
                <w:sz w:val="20"/>
                <w:szCs w:val="20"/>
              </w:rPr>
            </w:pPr>
            <w:r w:rsidRPr="0041736E">
              <w:rPr>
                <w:sz w:val="20"/>
                <w:szCs w:val="20"/>
              </w:rPr>
              <w:t xml:space="preserve">( публичное акционерное общество) </w:t>
            </w:r>
          </w:p>
          <w:p w:rsidR="0018730F" w:rsidRPr="0041736E" w:rsidRDefault="0041736E" w:rsidP="001873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41736E">
              <w:rPr>
                <w:color w:val="000000"/>
                <w:sz w:val="20"/>
                <w:szCs w:val="20"/>
              </w:rPr>
              <w:t xml:space="preserve">ВРИО Генерального </w:t>
            </w:r>
            <w:r w:rsidR="0018730F" w:rsidRPr="0041736E">
              <w:rPr>
                <w:color w:val="000000"/>
                <w:sz w:val="20"/>
                <w:szCs w:val="20"/>
              </w:rPr>
              <w:t xml:space="preserve"> директор</w:t>
            </w:r>
            <w:r w:rsidRPr="0041736E">
              <w:rPr>
                <w:color w:val="000000"/>
                <w:sz w:val="20"/>
                <w:szCs w:val="20"/>
              </w:rPr>
              <w:t>а</w:t>
            </w:r>
            <w:r w:rsidR="0018730F" w:rsidRPr="0041736E">
              <w:rPr>
                <w:color w:val="000000"/>
                <w:sz w:val="20"/>
                <w:szCs w:val="20"/>
              </w:rPr>
              <w:t xml:space="preserve">  ООО «УК»</w:t>
            </w:r>
          </w:p>
          <w:p w:rsidR="0057796F" w:rsidRPr="0041736E" w:rsidRDefault="00F133B7" w:rsidP="00F13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41736E">
              <w:rPr>
                <w:color w:val="000000"/>
                <w:sz w:val="20"/>
                <w:szCs w:val="20"/>
              </w:rPr>
              <w:t>______</w:t>
            </w:r>
            <w:r w:rsidR="00D6049A" w:rsidRPr="0041736E">
              <w:rPr>
                <w:color w:val="000000"/>
                <w:sz w:val="20"/>
                <w:szCs w:val="20"/>
              </w:rPr>
              <w:t>______________________ Бутин М.Г.</w:t>
            </w:r>
            <w:r w:rsidRPr="0041736E">
              <w:rPr>
                <w:color w:val="000000"/>
                <w:sz w:val="20"/>
                <w:szCs w:val="20"/>
              </w:rPr>
              <w:t>.</w:t>
            </w:r>
          </w:p>
        </w:tc>
      </w:tr>
    </w:tbl>
    <w:p w:rsidR="00F14CA0" w:rsidRPr="0041736E" w:rsidRDefault="00F14CA0" w:rsidP="0018730F">
      <w:pPr>
        <w:rPr>
          <w:sz w:val="20"/>
          <w:szCs w:val="20"/>
        </w:rPr>
      </w:pPr>
    </w:p>
    <w:p w:rsidR="00DE7029" w:rsidRPr="0041736E" w:rsidRDefault="00DE7029" w:rsidP="0018730F">
      <w:pPr>
        <w:rPr>
          <w:sz w:val="20"/>
          <w:szCs w:val="20"/>
        </w:rPr>
      </w:pPr>
    </w:p>
    <w:sectPr w:rsidR="00DE7029" w:rsidRPr="0041736E" w:rsidSect="00882A92">
      <w:headerReference w:type="even" r:id="rId13"/>
      <w:headerReference w:type="default" r:id="rId14"/>
      <w:footerReference w:type="even" r:id="rId15"/>
      <w:footerReference w:type="default" r:id="rId16"/>
      <w:headerReference w:type="first" r:id="rId17"/>
      <w:footerReference w:type="first" r:id="rId18"/>
      <w:pgSz w:w="11906" w:h="16838"/>
      <w:pgMar w:top="851" w:right="566" w:bottom="709" w:left="1134"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B82" w:rsidRDefault="001D7B82" w:rsidP="004C3224">
      <w:r>
        <w:separator/>
      </w:r>
    </w:p>
  </w:endnote>
  <w:endnote w:type="continuationSeparator" w:id="0">
    <w:p w:rsidR="001D7B82" w:rsidRDefault="001D7B82" w:rsidP="004C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F80" w:rsidRDefault="00975F80">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F80" w:rsidRDefault="00975F80">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F80" w:rsidRDefault="00975F80">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B82" w:rsidRDefault="001D7B82" w:rsidP="004C3224">
      <w:r>
        <w:separator/>
      </w:r>
    </w:p>
  </w:footnote>
  <w:footnote w:type="continuationSeparator" w:id="0">
    <w:p w:rsidR="001D7B82" w:rsidRDefault="001D7B82" w:rsidP="004C3224">
      <w:r>
        <w:continuationSeparator/>
      </w:r>
    </w:p>
  </w:footnote>
  <w:footnote w:id="1">
    <w:p w:rsidR="00975F80" w:rsidRDefault="00975F80" w:rsidP="0023086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rStyle w:val="aff"/>
        </w:rPr>
        <w:footnoteRef/>
      </w:r>
      <w:r>
        <w:t xml:space="preserve"> </w:t>
      </w:r>
      <w:r>
        <w:rPr>
          <w:sz w:val="16"/>
          <w:szCs w:val="16"/>
        </w:rPr>
        <w:t xml:space="preserve">Данный абзац действует  в случае применения платы </w:t>
      </w:r>
      <w:r w:rsidRPr="000F262F">
        <w:rPr>
          <w:sz w:val="16"/>
          <w:szCs w:val="16"/>
        </w:rPr>
        <w:t>за содержание и ремонт общего имущества</w:t>
      </w:r>
      <w:r>
        <w:rPr>
          <w:sz w:val="16"/>
          <w:szCs w:val="16"/>
        </w:rPr>
        <w:t>, установленной Правительством Севастополя (п.4.1.1.).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F80" w:rsidRDefault="00975F80">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F80" w:rsidRDefault="00975F80" w:rsidP="00BD77E9">
    <w:pPr>
      <w:pStyle w:val="a9"/>
      <w:jc w:val="right"/>
    </w:pPr>
    <w:r>
      <w:t>19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F80" w:rsidRDefault="00975F8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A469242"/>
    <w:lvl w:ilvl="0">
      <w:start w:val="1"/>
      <w:numFmt w:val="decimal"/>
      <w:lvlText w:val="%1."/>
      <w:lvlJc w:val="left"/>
      <w:pPr>
        <w:tabs>
          <w:tab w:val="num" w:pos="643"/>
        </w:tabs>
        <w:ind w:left="643" w:hanging="360"/>
      </w:pPr>
      <w:rPr>
        <w:rFonts w:cs="Times New Roman"/>
      </w:rPr>
    </w:lvl>
  </w:abstractNum>
  <w:abstractNum w:abstractNumId="1" w15:restartNumberingAfterBreak="0">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000007"/>
    <w:multiLevelType w:val="multilevel"/>
    <w:tmpl w:val="00000007"/>
    <w:name w:val="WWNum40"/>
    <w:lvl w:ilvl="0">
      <w:start w:val="3"/>
      <w:numFmt w:val="decimal"/>
      <w:lvlText w:val="%1"/>
      <w:lvlJc w:val="left"/>
      <w:pPr>
        <w:tabs>
          <w:tab w:val="num" w:pos="0"/>
        </w:tabs>
        <w:ind w:left="375" w:hanging="375"/>
      </w:pPr>
    </w:lvl>
    <w:lvl w:ilvl="1">
      <w:start w:val="1"/>
      <w:numFmt w:val="decimal"/>
      <w:lvlText w:val="%1.%2"/>
      <w:lvlJc w:val="left"/>
      <w:pPr>
        <w:tabs>
          <w:tab w:val="num" w:pos="0"/>
        </w:tabs>
        <w:ind w:left="541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15:restartNumberingAfterBreak="0">
    <w:nsid w:val="0000000B"/>
    <w:multiLevelType w:val="multilevel"/>
    <w:tmpl w:val="0000000B"/>
    <w:name w:val="WWNum45"/>
    <w:lvl w:ilvl="0">
      <w:start w:val="4"/>
      <w:numFmt w:val="decimal"/>
      <w:lvlText w:val="%1."/>
      <w:lvlJc w:val="left"/>
      <w:pPr>
        <w:tabs>
          <w:tab w:val="num" w:pos="0"/>
        </w:tabs>
        <w:ind w:left="360" w:hanging="360"/>
      </w:pPr>
      <w:rPr>
        <w:b/>
        <w:sz w:val="2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15:restartNumberingAfterBreak="0">
    <w:nsid w:val="00666D9A"/>
    <w:multiLevelType w:val="hybridMultilevel"/>
    <w:tmpl w:val="D7B4BCA6"/>
    <w:lvl w:ilvl="0" w:tplc="597C7E2C">
      <w:start w:val="1"/>
      <w:numFmt w:val="bullet"/>
      <w:pStyle w:val="L4"/>
      <w:lvlText w:val=""/>
      <w:lvlJc w:val="left"/>
      <w:pPr>
        <w:tabs>
          <w:tab w:val="num" w:pos="680"/>
        </w:tabs>
        <w:ind w:left="680" w:hanging="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46769"/>
    <w:multiLevelType w:val="multilevel"/>
    <w:tmpl w:val="EE98E6BA"/>
    <w:lvl w:ilvl="0">
      <w:start w:val="3"/>
      <w:numFmt w:val="decimal"/>
      <w:lvlText w:val="%1."/>
      <w:lvlJc w:val="left"/>
      <w:pPr>
        <w:tabs>
          <w:tab w:val="num" w:pos="360"/>
        </w:tabs>
        <w:ind w:left="360" w:hanging="360"/>
      </w:pPr>
      <w:rPr>
        <w:rFonts w:cs="Times New Roman"/>
      </w:rPr>
    </w:lvl>
    <w:lvl w:ilvl="1">
      <w:start w:val="2"/>
      <w:numFmt w:val="decimal"/>
      <w:lvlText w:val="%1.%2."/>
      <w:lvlJc w:val="left"/>
      <w:pPr>
        <w:tabs>
          <w:tab w:val="num" w:pos="1620"/>
        </w:tabs>
        <w:ind w:left="1620" w:hanging="360"/>
      </w:pPr>
      <w:rPr>
        <w:rFonts w:cs="Times New Roman"/>
      </w:rPr>
    </w:lvl>
    <w:lvl w:ilvl="2">
      <w:start w:val="1"/>
      <w:numFmt w:val="decimal"/>
      <w:lvlText w:val="%1.%2.%3."/>
      <w:lvlJc w:val="left"/>
      <w:pPr>
        <w:tabs>
          <w:tab w:val="num" w:pos="3240"/>
        </w:tabs>
        <w:ind w:left="3240" w:hanging="720"/>
      </w:pPr>
      <w:rPr>
        <w:rFonts w:cs="Times New Roman"/>
      </w:rPr>
    </w:lvl>
    <w:lvl w:ilvl="3">
      <w:start w:val="1"/>
      <w:numFmt w:val="decimal"/>
      <w:lvlText w:val="%1.%2.%3.%4."/>
      <w:lvlJc w:val="left"/>
      <w:pPr>
        <w:tabs>
          <w:tab w:val="num" w:pos="4500"/>
        </w:tabs>
        <w:ind w:left="4500" w:hanging="720"/>
      </w:pPr>
      <w:rPr>
        <w:rFonts w:cs="Times New Roman"/>
      </w:rPr>
    </w:lvl>
    <w:lvl w:ilvl="4">
      <w:start w:val="1"/>
      <w:numFmt w:val="decimal"/>
      <w:lvlText w:val="%1.%2.%3.%4.%5."/>
      <w:lvlJc w:val="left"/>
      <w:pPr>
        <w:tabs>
          <w:tab w:val="num" w:pos="6120"/>
        </w:tabs>
        <w:ind w:left="6120" w:hanging="1080"/>
      </w:pPr>
      <w:rPr>
        <w:rFonts w:cs="Times New Roman"/>
      </w:rPr>
    </w:lvl>
    <w:lvl w:ilvl="5">
      <w:start w:val="1"/>
      <w:numFmt w:val="decimal"/>
      <w:lvlText w:val="%1.%2.%3.%4.%5.%6."/>
      <w:lvlJc w:val="left"/>
      <w:pPr>
        <w:tabs>
          <w:tab w:val="num" w:pos="7380"/>
        </w:tabs>
        <w:ind w:left="7380" w:hanging="1080"/>
      </w:pPr>
      <w:rPr>
        <w:rFonts w:cs="Times New Roman"/>
      </w:rPr>
    </w:lvl>
    <w:lvl w:ilvl="6">
      <w:start w:val="1"/>
      <w:numFmt w:val="decimal"/>
      <w:lvlText w:val="%1.%2.%3.%4.%5.%6.%7."/>
      <w:lvlJc w:val="left"/>
      <w:pPr>
        <w:tabs>
          <w:tab w:val="num" w:pos="9000"/>
        </w:tabs>
        <w:ind w:left="9000" w:hanging="1440"/>
      </w:pPr>
      <w:rPr>
        <w:rFonts w:cs="Times New Roman"/>
      </w:rPr>
    </w:lvl>
    <w:lvl w:ilvl="7">
      <w:start w:val="1"/>
      <w:numFmt w:val="decimal"/>
      <w:lvlText w:val="%1.%2.%3.%4.%5.%6.%7.%8."/>
      <w:lvlJc w:val="left"/>
      <w:pPr>
        <w:tabs>
          <w:tab w:val="num" w:pos="10260"/>
        </w:tabs>
        <w:ind w:left="10260" w:hanging="1440"/>
      </w:pPr>
      <w:rPr>
        <w:rFonts w:cs="Times New Roman"/>
      </w:rPr>
    </w:lvl>
    <w:lvl w:ilvl="8">
      <w:start w:val="1"/>
      <w:numFmt w:val="decimal"/>
      <w:lvlText w:val="%1.%2.%3.%4.%5.%6.%7.%8.%9."/>
      <w:lvlJc w:val="left"/>
      <w:pPr>
        <w:tabs>
          <w:tab w:val="num" w:pos="11880"/>
        </w:tabs>
        <w:ind w:left="11880" w:hanging="1800"/>
      </w:pPr>
      <w:rPr>
        <w:rFonts w:cs="Times New Roman"/>
      </w:rPr>
    </w:lvl>
  </w:abstractNum>
  <w:abstractNum w:abstractNumId="6" w15:restartNumberingAfterBreak="0">
    <w:nsid w:val="41DC661E"/>
    <w:multiLevelType w:val="hybridMultilevel"/>
    <w:tmpl w:val="EC0C0B90"/>
    <w:lvl w:ilvl="0" w:tplc="D7A809BA">
      <w:start w:val="1"/>
      <w:numFmt w:val="decimal"/>
      <w:lvlText w:val="%1."/>
      <w:lvlJc w:val="left"/>
      <w:pPr>
        <w:tabs>
          <w:tab w:val="num" w:pos="180"/>
        </w:tabs>
        <w:ind w:left="67" w:firstLine="113"/>
      </w:pPr>
      <w:rPr>
        <w:rFonts w:cs="Times New Roman"/>
        <w:b w:val="0"/>
        <w:i w:val="0"/>
      </w:rPr>
    </w:lvl>
    <w:lvl w:ilvl="1" w:tplc="6C22ECA4">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547F4AB0"/>
    <w:multiLevelType w:val="hybridMultilevel"/>
    <w:tmpl w:val="2F3EC220"/>
    <w:lvl w:ilvl="0" w:tplc="ABDCB150">
      <w:start w:val="1"/>
      <w:numFmt w:val="russianLower"/>
      <w:lvlText w:val="%1) "/>
      <w:lvlJc w:val="right"/>
      <w:pPr>
        <w:tabs>
          <w:tab w:val="num" w:pos="709"/>
        </w:tabs>
        <w:ind w:left="0" w:firstLine="964"/>
      </w:pPr>
      <w:rPr>
        <w:rFonts w:cs="Times New Roman"/>
      </w:rPr>
    </w:lvl>
    <w:lvl w:ilvl="1" w:tplc="7202395C">
      <w:start w:val="1"/>
      <w:numFmt w:val="bullet"/>
      <w:lvlText w:val=""/>
      <w:lvlJc w:val="left"/>
      <w:pPr>
        <w:tabs>
          <w:tab w:val="num" w:pos="1789"/>
        </w:tabs>
        <w:ind w:left="1619" w:firstLine="170"/>
      </w:pPr>
      <w:rPr>
        <w:rFonts w:ascii="Symbol" w:hAnsi="Symbol" w:hint="default"/>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8" w15:restartNumberingAfterBreak="0">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
  </w:num>
  <w:num w:numId="2">
    <w:abstractNumId w:val="0"/>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C3224"/>
    <w:rsid w:val="00007A16"/>
    <w:rsid w:val="000133E6"/>
    <w:rsid w:val="000137EA"/>
    <w:rsid w:val="0002429D"/>
    <w:rsid w:val="00027F4B"/>
    <w:rsid w:val="0003053C"/>
    <w:rsid w:val="0003396A"/>
    <w:rsid w:val="0003702B"/>
    <w:rsid w:val="000623F9"/>
    <w:rsid w:val="00066302"/>
    <w:rsid w:val="0007288A"/>
    <w:rsid w:val="000800BA"/>
    <w:rsid w:val="000864C1"/>
    <w:rsid w:val="00092B74"/>
    <w:rsid w:val="00096188"/>
    <w:rsid w:val="00096C68"/>
    <w:rsid w:val="00097330"/>
    <w:rsid w:val="000979D2"/>
    <w:rsid w:val="000B3B27"/>
    <w:rsid w:val="000C2637"/>
    <w:rsid w:val="000D7728"/>
    <w:rsid w:val="000E0DBC"/>
    <w:rsid w:val="000E5CC4"/>
    <w:rsid w:val="000E7271"/>
    <w:rsid w:val="000F0A2B"/>
    <w:rsid w:val="000F0E75"/>
    <w:rsid w:val="000F262F"/>
    <w:rsid w:val="000F5FA6"/>
    <w:rsid w:val="000F691E"/>
    <w:rsid w:val="00113F09"/>
    <w:rsid w:val="0012237E"/>
    <w:rsid w:val="00124BC2"/>
    <w:rsid w:val="00127071"/>
    <w:rsid w:val="00130F1A"/>
    <w:rsid w:val="001463C3"/>
    <w:rsid w:val="0014769F"/>
    <w:rsid w:val="00155041"/>
    <w:rsid w:val="00156115"/>
    <w:rsid w:val="00180A6F"/>
    <w:rsid w:val="0018535E"/>
    <w:rsid w:val="00185797"/>
    <w:rsid w:val="0018730F"/>
    <w:rsid w:val="001A0EF9"/>
    <w:rsid w:val="001A630E"/>
    <w:rsid w:val="001B1A47"/>
    <w:rsid w:val="001B4619"/>
    <w:rsid w:val="001C2052"/>
    <w:rsid w:val="001C24B7"/>
    <w:rsid w:val="001C268C"/>
    <w:rsid w:val="001D7B82"/>
    <w:rsid w:val="001E104B"/>
    <w:rsid w:val="001E25A8"/>
    <w:rsid w:val="001E2D11"/>
    <w:rsid w:val="001F2F7A"/>
    <w:rsid w:val="001F5488"/>
    <w:rsid w:val="001F7708"/>
    <w:rsid w:val="00207C35"/>
    <w:rsid w:val="00212541"/>
    <w:rsid w:val="00214BDB"/>
    <w:rsid w:val="0021614A"/>
    <w:rsid w:val="00226A46"/>
    <w:rsid w:val="00230866"/>
    <w:rsid w:val="00231F55"/>
    <w:rsid w:val="002361AC"/>
    <w:rsid w:val="002410D3"/>
    <w:rsid w:val="00244A02"/>
    <w:rsid w:val="00250288"/>
    <w:rsid w:val="00252F9A"/>
    <w:rsid w:val="00255417"/>
    <w:rsid w:val="00273102"/>
    <w:rsid w:val="00277E22"/>
    <w:rsid w:val="00287D87"/>
    <w:rsid w:val="002B12CA"/>
    <w:rsid w:val="002B1452"/>
    <w:rsid w:val="002B3434"/>
    <w:rsid w:val="002C5666"/>
    <w:rsid w:val="002D05C0"/>
    <w:rsid w:val="0030671A"/>
    <w:rsid w:val="003102C2"/>
    <w:rsid w:val="00314260"/>
    <w:rsid w:val="00320AF4"/>
    <w:rsid w:val="003213D4"/>
    <w:rsid w:val="003233EB"/>
    <w:rsid w:val="00327454"/>
    <w:rsid w:val="003350C9"/>
    <w:rsid w:val="003406E3"/>
    <w:rsid w:val="00346509"/>
    <w:rsid w:val="00353325"/>
    <w:rsid w:val="00364A45"/>
    <w:rsid w:val="00364CF8"/>
    <w:rsid w:val="00384C3E"/>
    <w:rsid w:val="003B0954"/>
    <w:rsid w:val="003B1132"/>
    <w:rsid w:val="003C0B7D"/>
    <w:rsid w:val="003D4C30"/>
    <w:rsid w:val="003D6051"/>
    <w:rsid w:val="003F23F8"/>
    <w:rsid w:val="0040326F"/>
    <w:rsid w:val="00404FA6"/>
    <w:rsid w:val="0040704D"/>
    <w:rsid w:val="00412FAD"/>
    <w:rsid w:val="0041736E"/>
    <w:rsid w:val="00420CD9"/>
    <w:rsid w:val="00423FF9"/>
    <w:rsid w:val="00432722"/>
    <w:rsid w:val="00452CB2"/>
    <w:rsid w:val="004631C0"/>
    <w:rsid w:val="00465DE5"/>
    <w:rsid w:val="00466FD5"/>
    <w:rsid w:val="00471715"/>
    <w:rsid w:val="00475485"/>
    <w:rsid w:val="00486C28"/>
    <w:rsid w:val="0048717B"/>
    <w:rsid w:val="004907E8"/>
    <w:rsid w:val="00495C3E"/>
    <w:rsid w:val="004A03F5"/>
    <w:rsid w:val="004A6870"/>
    <w:rsid w:val="004B13FD"/>
    <w:rsid w:val="004B1BB7"/>
    <w:rsid w:val="004C3224"/>
    <w:rsid w:val="004D0594"/>
    <w:rsid w:val="004D1E00"/>
    <w:rsid w:val="004D30DC"/>
    <w:rsid w:val="004D41D7"/>
    <w:rsid w:val="004E61B7"/>
    <w:rsid w:val="004E6829"/>
    <w:rsid w:val="004F0F92"/>
    <w:rsid w:val="004F4D9B"/>
    <w:rsid w:val="00512CB2"/>
    <w:rsid w:val="0051309D"/>
    <w:rsid w:val="005162AE"/>
    <w:rsid w:val="00524F6C"/>
    <w:rsid w:val="00527700"/>
    <w:rsid w:val="00530288"/>
    <w:rsid w:val="005606C8"/>
    <w:rsid w:val="0057144A"/>
    <w:rsid w:val="005753CD"/>
    <w:rsid w:val="005769DF"/>
    <w:rsid w:val="0057796F"/>
    <w:rsid w:val="00577DD0"/>
    <w:rsid w:val="00591E80"/>
    <w:rsid w:val="005B0F69"/>
    <w:rsid w:val="005B3A2A"/>
    <w:rsid w:val="005B3A7A"/>
    <w:rsid w:val="005B4B37"/>
    <w:rsid w:val="005C38C2"/>
    <w:rsid w:val="005D05DB"/>
    <w:rsid w:val="005E2630"/>
    <w:rsid w:val="005E2C32"/>
    <w:rsid w:val="005F29B0"/>
    <w:rsid w:val="005F4ABA"/>
    <w:rsid w:val="005F501C"/>
    <w:rsid w:val="005F652F"/>
    <w:rsid w:val="0060045E"/>
    <w:rsid w:val="006045C0"/>
    <w:rsid w:val="00617B34"/>
    <w:rsid w:val="006271EF"/>
    <w:rsid w:val="0066453D"/>
    <w:rsid w:val="00667B54"/>
    <w:rsid w:val="00667C7D"/>
    <w:rsid w:val="00670B3A"/>
    <w:rsid w:val="0068797E"/>
    <w:rsid w:val="00694641"/>
    <w:rsid w:val="006953C9"/>
    <w:rsid w:val="006A0D4A"/>
    <w:rsid w:val="006A3DEB"/>
    <w:rsid w:val="006B085D"/>
    <w:rsid w:val="006B4703"/>
    <w:rsid w:val="006D00B0"/>
    <w:rsid w:val="006D32FB"/>
    <w:rsid w:val="006E6856"/>
    <w:rsid w:val="006F4247"/>
    <w:rsid w:val="006F5A94"/>
    <w:rsid w:val="00703CC3"/>
    <w:rsid w:val="00713A69"/>
    <w:rsid w:val="00742C4A"/>
    <w:rsid w:val="00750C27"/>
    <w:rsid w:val="00750FE7"/>
    <w:rsid w:val="007670B2"/>
    <w:rsid w:val="00771301"/>
    <w:rsid w:val="00772468"/>
    <w:rsid w:val="00777593"/>
    <w:rsid w:val="00781338"/>
    <w:rsid w:val="00782E12"/>
    <w:rsid w:val="00787C71"/>
    <w:rsid w:val="007A3082"/>
    <w:rsid w:val="007B665A"/>
    <w:rsid w:val="007B6D54"/>
    <w:rsid w:val="007B71D9"/>
    <w:rsid w:val="007D3740"/>
    <w:rsid w:val="007F713F"/>
    <w:rsid w:val="00800B0A"/>
    <w:rsid w:val="00801567"/>
    <w:rsid w:val="00801EB6"/>
    <w:rsid w:val="00814C0B"/>
    <w:rsid w:val="00817E0B"/>
    <w:rsid w:val="0082412B"/>
    <w:rsid w:val="00825FDC"/>
    <w:rsid w:val="00835F5E"/>
    <w:rsid w:val="00847CC9"/>
    <w:rsid w:val="008714AE"/>
    <w:rsid w:val="00882A92"/>
    <w:rsid w:val="00886693"/>
    <w:rsid w:val="008904C2"/>
    <w:rsid w:val="00894E4A"/>
    <w:rsid w:val="008A1971"/>
    <w:rsid w:val="008B162A"/>
    <w:rsid w:val="008B735C"/>
    <w:rsid w:val="008B7466"/>
    <w:rsid w:val="008D24BE"/>
    <w:rsid w:val="008E57E4"/>
    <w:rsid w:val="008F1D3E"/>
    <w:rsid w:val="008F723A"/>
    <w:rsid w:val="009026A9"/>
    <w:rsid w:val="00913E9F"/>
    <w:rsid w:val="009259AC"/>
    <w:rsid w:val="009265C2"/>
    <w:rsid w:val="00934F58"/>
    <w:rsid w:val="00935E1B"/>
    <w:rsid w:val="00941445"/>
    <w:rsid w:val="00945ED2"/>
    <w:rsid w:val="009605A9"/>
    <w:rsid w:val="00964223"/>
    <w:rsid w:val="00975F80"/>
    <w:rsid w:val="0097660A"/>
    <w:rsid w:val="00976E5A"/>
    <w:rsid w:val="009773D8"/>
    <w:rsid w:val="00977C16"/>
    <w:rsid w:val="00984AF2"/>
    <w:rsid w:val="00984BC5"/>
    <w:rsid w:val="00990D2D"/>
    <w:rsid w:val="00992E94"/>
    <w:rsid w:val="00997247"/>
    <w:rsid w:val="009B0359"/>
    <w:rsid w:val="009B4442"/>
    <w:rsid w:val="009B5D94"/>
    <w:rsid w:val="009C4B4D"/>
    <w:rsid w:val="009C4F4C"/>
    <w:rsid w:val="009D391F"/>
    <w:rsid w:val="009E0D17"/>
    <w:rsid w:val="009F1306"/>
    <w:rsid w:val="00A11840"/>
    <w:rsid w:val="00A12F81"/>
    <w:rsid w:val="00A21CBF"/>
    <w:rsid w:val="00A2317B"/>
    <w:rsid w:val="00A314DC"/>
    <w:rsid w:val="00A36EE4"/>
    <w:rsid w:val="00A51BC2"/>
    <w:rsid w:val="00A5217F"/>
    <w:rsid w:val="00A53AF3"/>
    <w:rsid w:val="00A64694"/>
    <w:rsid w:val="00A87BE6"/>
    <w:rsid w:val="00A94C25"/>
    <w:rsid w:val="00AA7F1E"/>
    <w:rsid w:val="00AB61BC"/>
    <w:rsid w:val="00AB75C5"/>
    <w:rsid w:val="00AB763E"/>
    <w:rsid w:val="00AB7EDE"/>
    <w:rsid w:val="00AC0149"/>
    <w:rsid w:val="00AC4325"/>
    <w:rsid w:val="00AD671E"/>
    <w:rsid w:val="00B00867"/>
    <w:rsid w:val="00B0133B"/>
    <w:rsid w:val="00B30B86"/>
    <w:rsid w:val="00B32BAA"/>
    <w:rsid w:val="00B50864"/>
    <w:rsid w:val="00B5390A"/>
    <w:rsid w:val="00B6152D"/>
    <w:rsid w:val="00B66A78"/>
    <w:rsid w:val="00B85122"/>
    <w:rsid w:val="00B87359"/>
    <w:rsid w:val="00B90C97"/>
    <w:rsid w:val="00BA5F1B"/>
    <w:rsid w:val="00BB3789"/>
    <w:rsid w:val="00BB427D"/>
    <w:rsid w:val="00BB7347"/>
    <w:rsid w:val="00BB7C87"/>
    <w:rsid w:val="00BC37DC"/>
    <w:rsid w:val="00BC7679"/>
    <w:rsid w:val="00BD5DE3"/>
    <w:rsid w:val="00BD77E9"/>
    <w:rsid w:val="00BE5CC6"/>
    <w:rsid w:val="00BF3F65"/>
    <w:rsid w:val="00BF6C52"/>
    <w:rsid w:val="00BF6C82"/>
    <w:rsid w:val="00C02F13"/>
    <w:rsid w:val="00C112B4"/>
    <w:rsid w:val="00C25FF1"/>
    <w:rsid w:val="00C3045B"/>
    <w:rsid w:val="00C3618C"/>
    <w:rsid w:val="00C45148"/>
    <w:rsid w:val="00C515A0"/>
    <w:rsid w:val="00C524F6"/>
    <w:rsid w:val="00C53491"/>
    <w:rsid w:val="00C65B4C"/>
    <w:rsid w:val="00C65DE4"/>
    <w:rsid w:val="00C76145"/>
    <w:rsid w:val="00C7670D"/>
    <w:rsid w:val="00C77FE9"/>
    <w:rsid w:val="00C859F0"/>
    <w:rsid w:val="00C95F9F"/>
    <w:rsid w:val="00CB0530"/>
    <w:rsid w:val="00CB7974"/>
    <w:rsid w:val="00CC0FD3"/>
    <w:rsid w:val="00CD238C"/>
    <w:rsid w:val="00CD7401"/>
    <w:rsid w:val="00CD7DE7"/>
    <w:rsid w:val="00CF7F66"/>
    <w:rsid w:val="00D15229"/>
    <w:rsid w:val="00D31142"/>
    <w:rsid w:val="00D44396"/>
    <w:rsid w:val="00D450BB"/>
    <w:rsid w:val="00D532C0"/>
    <w:rsid w:val="00D55671"/>
    <w:rsid w:val="00D6049A"/>
    <w:rsid w:val="00D652EB"/>
    <w:rsid w:val="00D668E9"/>
    <w:rsid w:val="00D70715"/>
    <w:rsid w:val="00D74CDA"/>
    <w:rsid w:val="00D75A27"/>
    <w:rsid w:val="00D76CC3"/>
    <w:rsid w:val="00D83BD8"/>
    <w:rsid w:val="00D916C6"/>
    <w:rsid w:val="00D95041"/>
    <w:rsid w:val="00D96CA1"/>
    <w:rsid w:val="00DA4377"/>
    <w:rsid w:val="00DB0BAF"/>
    <w:rsid w:val="00DB2AA3"/>
    <w:rsid w:val="00DB4A24"/>
    <w:rsid w:val="00DD33B3"/>
    <w:rsid w:val="00DD75BF"/>
    <w:rsid w:val="00DE0B25"/>
    <w:rsid w:val="00DE7029"/>
    <w:rsid w:val="00E023EC"/>
    <w:rsid w:val="00E10886"/>
    <w:rsid w:val="00E11532"/>
    <w:rsid w:val="00E17022"/>
    <w:rsid w:val="00E2544D"/>
    <w:rsid w:val="00E33639"/>
    <w:rsid w:val="00E41BFC"/>
    <w:rsid w:val="00E45D64"/>
    <w:rsid w:val="00E60FD0"/>
    <w:rsid w:val="00E623DB"/>
    <w:rsid w:val="00E63A8B"/>
    <w:rsid w:val="00E74E0C"/>
    <w:rsid w:val="00E803F0"/>
    <w:rsid w:val="00E976BE"/>
    <w:rsid w:val="00EB1E64"/>
    <w:rsid w:val="00EB62F8"/>
    <w:rsid w:val="00EB6ADC"/>
    <w:rsid w:val="00EB6C8C"/>
    <w:rsid w:val="00EB6F90"/>
    <w:rsid w:val="00EC294B"/>
    <w:rsid w:val="00EC2CD8"/>
    <w:rsid w:val="00EC3802"/>
    <w:rsid w:val="00EC4EE5"/>
    <w:rsid w:val="00ED07A4"/>
    <w:rsid w:val="00ED124F"/>
    <w:rsid w:val="00EF3260"/>
    <w:rsid w:val="00EF3E0C"/>
    <w:rsid w:val="00EF46C2"/>
    <w:rsid w:val="00EF59C9"/>
    <w:rsid w:val="00F0576D"/>
    <w:rsid w:val="00F06FB0"/>
    <w:rsid w:val="00F10C40"/>
    <w:rsid w:val="00F133B7"/>
    <w:rsid w:val="00F14CA0"/>
    <w:rsid w:val="00F26554"/>
    <w:rsid w:val="00F31E8A"/>
    <w:rsid w:val="00F44FE8"/>
    <w:rsid w:val="00F477E8"/>
    <w:rsid w:val="00F62FA9"/>
    <w:rsid w:val="00F915D3"/>
    <w:rsid w:val="00F97347"/>
    <w:rsid w:val="00FA3B96"/>
    <w:rsid w:val="00FB40A9"/>
    <w:rsid w:val="00FB5527"/>
    <w:rsid w:val="00FB6C4F"/>
    <w:rsid w:val="00FE4610"/>
    <w:rsid w:val="00FE589C"/>
    <w:rsid w:val="00FE7065"/>
    <w:rsid w:val="00FF2D75"/>
    <w:rsid w:val="00FF4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71284"/>
  <w15:docId w15:val="{ED74BB58-9470-4151-9983-51155AB2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1D7"/>
    <w:rPr>
      <w:sz w:val="24"/>
      <w:szCs w:val="24"/>
    </w:rPr>
  </w:style>
  <w:style w:type="paragraph" w:styleId="1">
    <w:name w:val="heading 1"/>
    <w:basedOn w:val="a"/>
    <w:next w:val="a"/>
    <w:link w:val="10"/>
    <w:qFormat/>
    <w:rsid w:val="004C3224"/>
    <w:pPr>
      <w:keepNext/>
      <w:widowControl w:val="0"/>
      <w:shd w:val="clear" w:color="auto" w:fill="FFFFFF"/>
      <w:autoSpaceDE w:val="0"/>
      <w:autoSpaceDN w:val="0"/>
      <w:adjustRightInd w:val="0"/>
      <w:spacing w:line="274" w:lineRule="exact"/>
      <w:ind w:left="5" w:right="24" w:firstLine="710"/>
      <w:jc w:val="both"/>
      <w:outlineLvl w:val="0"/>
    </w:pPr>
    <w:rPr>
      <w:color w:val="000000"/>
      <w:spacing w:val="3"/>
    </w:rPr>
  </w:style>
  <w:style w:type="paragraph" w:styleId="2">
    <w:name w:val="heading 2"/>
    <w:basedOn w:val="a"/>
    <w:next w:val="a"/>
    <w:link w:val="20"/>
    <w:semiHidden/>
    <w:unhideWhenUsed/>
    <w:qFormat/>
    <w:rsid w:val="004C3224"/>
    <w:pPr>
      <w:keepNext/>
      <w:widowControl w:val="0"/>
      <w:shd w:val="clear" w:color="auto" w:fill="FFFFFF"/>
      <w:autoSpaceDE w:val="0"/>
      <w:autoSpaceDN w:val="0"/>
      <w:adjustRightInd w:val="0"/>
      <w:jc w:val="right"/>
      <w:outlineLvl w:val="1"/>
    </w:pPr>
    <w:rPr>
      <w:i/>
      <w:iCs/>
      <w:color w:val="FF00FF"/>
      <w:sz w:val="20"/>
      <w:szCs w:val="20"/>
    </w:rPr>
  </w:style>
  <w:style w:type="paragraph" w:styleId="3">
    <w:name w:val="heading 3"/>
    <w:basedOn w:val="a"/>
    <w:next w:val="a"/>
    <w:link w:val="30"/>
    <w:semiHidden/>
    <w:unhideWhenUsed/>
    <w:qFormat/>
    <w:rsid w:val="004C3224"/>
    <w:pPr>
      <w:keepNext/>
      <w:widowControl w:val="0"/>
      <w:shd w:val="clear" w:color="auto" w:fill="FFFFFF"/>
      <w:autoSpaceDE w:val="0"/>
      <w:autoSpaceDN w:val="0"/>
      <w:adjustRightInd w:val="0"/>
      <w:spacing w:before="552" w:line="274" w:lineRule="exact"/>
      <w:ind w:left="48"/>
      <w:outlineLvl w:val="2"/>
    </w:pPr>
    <w:rPr>
      <w:b/>
      <w:bCs/>
      <w:color w:val="000000"/>
      <w:spacing w:val="7"/>
      <w:sz w:val="23"/>
      <w:szCs w:val="23"/>
    </w:rPr>
  </w:style>
  <w:style w:type="paragraph" w:styleId="4">
    <w:name w:val="heading 4"/>
    <w:basedOn w:val="a"/>
    <w:next w:val="a"/>
    <w:link w:val="40"/>
    <w:semiHidden/>
    <w:unhideWhenUsed/>
    <w:qFormat/>
    <w:rsid w:val="004C3224"/>
    <w:pPr>
      <w:keepNext/>
      <w:shd w:val="clear" w:color="auto" w:fill="FFFFFF"/>
      <w:ind w:firstLine="709"/>
      <w:jc w:val="center"/>
      <w:outlineLvl w:val="3"/>
    </w:pPr>
    <w:rPr>
      <w:b/>
      <w:bCs/>
      <w:szCs w:val="23"/>
    </w:rPr>
  </w:style>
  <w:style w:type="paragraph" w:styleId="5">
    <w:name w:val="heading 5"/>
    <w:basedOn w:val="a"/>
    <w:next w:val="a"/>
    <w:link w:val="50"/>
    <w:semiHidden/>
    <w:unhideWhenUsed/>
    <w:qFormat/>
    <w:rsid w:val="004C3224"/>
    <w:pPr>
      <w:keepNext/>
      <w:shd w:val="clear" w:color="auto" w:fill="FFFFFF"/>
      <w:jc w:val="center"/>
      <w:outlineLvl w:val="4"/>
    </w:pPr>
    <w:rPr>
      <w:b/>
      <w:bCs/>
    </w:rPr>
  </w:style>
  <w:style w:type="paragraph" w:styleId="6">
    <w:name w:val="heading 6"/>
    <w:basedOn w:val="a"/>
    <w:next w:val="a"/>
    <w:link w:val="60"/>
    <w:semiHidden/>
    <w:unhideWhenUsed/>
    <w:qFormat/>
    <w:rsid w:val="004C3224"/>
    <w:pPr>
      <w:keepNext/>
      <w:shd w:val="clear" w:color="auto" w:fill="FFFFFF"/>
      <w:ind w:firstLine="709"/>
      <w:jc w:val="both"/>
      <w:outlineLvl w:val="5"/>
    </w:pPr>
    <w:rPr>
      <w:b/>
      <w:bCs/>
      <w:i/>
      <w:iCs/>
    </w:rPr>
  </w:style>
  <w:style w:type="paragraph" w:styleId="7">
    <w:name w:val="heading 7"/>
    <w:basedOn w:val="a"/>
    <w:next w:val="a"/>
    <w:link w:val="70"/>
    <w:semiHidden/>
    <w:unhideWhenUsed/>
    <w:qFormat/>
    <w:rsid w:val="004C3224"/>
    <w:pPr>
      <w:spacing w:before="240" w:after="60"/>
      <w:outlineLvl w:val="6"/>
    </w:pPr>
  </w:style>
  <w:style w:type="paragraph" w:styleId="8">
    <w:name w:val="heading 8"/>
    <w:basedOn w:val="a"/>
    <w:next w:val="a"/>
    <w:link w:val="80"/>
    <w:semiHidden/>
    <w:unhideWhenUsed/>
    <w:qFormat/>
    <w:rsid w:val="004C3224"/>
    <w:pPr>
      <w:keepNext/>
      <w:shd w:val="clear" w:color="auto" w:fill="FFFFFF"/>
      <w:ind w:firstLine="709"/>
      <w:jc w:val="both"/>
      <w:outlineLvl w:val="7"/>
    </w:pPr>
    <w:rPr>
      <w:b/>
      <w:bCs/>
      <w:color w:val="FF0000"/>
      <w:szCs w:val="23"/>
    </w:rPr>
  </w:style>
  <w:style w:type="paragraph" w:styleId="9">
    <w:name w:val="heading 9"/>
    <w:basedOn w:val="a"/>
    <w:next w:val="a"/>
    <w:link w:val="90"/>
    <w:semiHidden/>
    <w:unhideWhenUsed/>
    <w:qFormat/>
    <w:rsid w:val="004C3224"/>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3224"/>
    <w:rPr>
      <w:color w:val="000000"/>
      <w:spacing w:val="3"/>
      <w:sz w:val="24"/>
      <w:szCs w:val="24"/>
      <w:shd w:val="clear" w:color="auto" w:fill="FFFFFF"/>
    </w:rPr>
  </w:style>
  <w:style w:type="character" w:customStyle="1" w:styleId="20">
    <w:name w:val="Заголовок 2 Знак"/>
    <w:link w:val="2"/>
    <w:semiHidden/>
    <w:rsid w:val="004C3224"/>
    <w:rPr>
      <w:i/>
      <w:iCs/>
      <w:color w:val="FF00FF"/>
      <w:shd w:val="clear" w:color="auto" w:fill="FFFFFF"/>
    </w:rPr>
  </w:style>
  <w:style w:type="character" w:customStyle="1" w:styleId="30">
    <w:name w:val="Заголовок 3 Знак"/>
    <w:link w:val="3"/>
    <w:semiHidden/>
    <w:rsid w:val="004C3224"/>
    <w:rPr>
      <w:b/>
      <w:bCs/>
      <w:color w:val="000000"/>
      <w:spacing w:val="7"/>
      <w:sz w:val="23"/>
      <w:szCs w:val="23"/>
      <w:shd w:val="clear" w:color="auto" w:fill="FFFFFF"/>
    </w:rPr>
  </w:style>
  <w:style w:type="character" w:customStyle="1" w:styleId="40">
    <w:name w:val="Заголовок 4 Знак"/>
    <w:link w:val="4"/>
    <w:semiHidden/>
    <w:rsid w:val="004C3224"/>
    <w:rPr>
      <w:b/>
      <w:bCs/>
      <w:sz w:val="24"/>
      <w:szCs w:val="23"/>
      <w:shd w:val="clear" w:color="auto" w:fill="FFFFFF"/>
    </w:rPr>
  </w:style>
  <w:style w:type="character" w:customStyle="1" w:styleId="50">
    <w:name w:val="Заголовок 5 Знак"/>
    <w:link w:val="5"/>
    <w:semiHidden/>
    <w:rsid w:val="004C3224"/>
    <w:rPr>
      <w:b/>
      <w:bCs/>
      <w:sz w:val="24"/>
      <w:szCs w:val="24"/>
      <w:shd w:val="clear" w:color="auto" w:fill="FFFFFF"/>
    </w:rPr>
  </w:style>
  <w:style w:type="character" w:customStyle="1" w:styleId="60">
    <w:name w:val="Заголовок 6 Знак"/>
    <w:link w:val="6"/>
    <w:semiHidden/>
    <w:rsid w:val="004C3224"/>
    <w:rPr>
      <w:b/>
      <w:bCs/>
      <w:i/>
      <w:iCs/>
      <w:sz w:val="24"/>
      <w:szCs w:val="24"/>
      <w:shd w:val="clear" w:color="auto" w:fill="FFFFFF"/>
    </w:rPr>
  </w:style>
  <w:style w:type="character" w:customStyle="1" w:styleId="70">
    <w:name w:val="Заголовок 7 Знак"/>
    <w:link w:val="7"/>
    <w:semiHidden/>
    <w:rsid w:val="004C3224"/>
    <w:rPr>
      <w:sz w:val="24"/>
      <w:szCs w:val="24"/>
    </w:rPr>
  </w:style>
  <w:style w:type="character" w:customStyle="1" w:styleId="80">
    <w:name w:val="Заголовок 8 Знак"/>
    <w:link w:val="8"/>
    <w:semiHidden/>
    <w:rsid w:val="004C3224"/>
    <w:rPr>
      <w:b/>
      <w:bCs/>
      <w:color w:val="FF0000"/>
      <w:sz w:val="24"/>
      <w:szCs w:val="23"/>
      <w:shd w:val="clear" w:color="auto" w:fill="FFFFFF"/>
    </w:rPr>
  </w:style>
  <w:style w:type="character" w:customStyle="1" w:styleId="90">
    <w:name w:val="Заголовок 9 Знак"/>
    <w:link w:val="9"/>
    <w:semiHidden/>
    <w:rsid w:val="004C3224"/>
    <w:rPr>
      <w:b/>
      <w:bCs/>
      <w:sz w:val="28"/>
      <w:szCs w:val="28"/>
      <w:shd w:val="clear" w:color="auto" w:fill="FFFFFF"/>
    </w:rPr>
  </w:style>
  <w:style w:type="numbering" w:customStyle="1" w:styleId="11">
    <w:name w:val="Нет списка1"/>
    <w:next w:val="a2"/>
    <w:uiPriority w:val="99"/>
    <w:semiHidden/>
    <w:unhideWhenUsed/>
    <w:rsid w:val="004C3224"/>
  </w:style>
  <w:style w:type="character" w:styleId="a3">
    <w:name w:val="Hyperlink"/>
    <w:uiPriority w:val="99"/>
    <w:unhideWhenUsed/>
    <w:rsid w:val="004C3224"/>
    <w:rPr>
      <w:rFonts w:ascii="Times New Roman" w:hAnsi="Times New Roman" w:cs="Times New Roman" w:hint="default"/>
      <w:color w:val="0000FF"/>
      <w:u w:val="single"/>
    </w:rPr>
  </w:style>
  <w:style w:type="character" w:styleId="a4">
    <w:name w:val="FollowedHyperlink"/>
    <w:uiPriority w:val="99"/>
    <w:unhideWhenUsed/>
    <w:rsid w:val="004C3224"/>
    <w:rPr>
      <w:rFonts w:ascii="Times New Roman" w:hAnsi="Times New Roman" w:cs="Times New Roman" w:hint="default"/>
      <w:color w:val="800080"/>
      <w:u w:val="single"/>
    </w:rPr>
  </w:style>
  <w:style w:type="paragraph" w:styleId="HTML">
    <w:name w:val="HTML Address"/>
    <w:basedOn w:val="a"/>
    <w:link w:val="HTML0"/>
    <w:unhideWhenUsed/>
    <w:rsid w:val="004C3224"/>
    <w:pPr>
      <w:spacing w:after="60"/>
      <w:jc w:val="both"/>
    </w:pPr>
    <w:rPr>
      <w:i/>
      <w:iCs/>
    </w:rPr>
  </w:style>
  <w:style w:type="character" w:customStyle="1" w:styleId="HTML0">
    <w:name w:val="Адрес HTML Знак"/>
    <w:link w:val="HTML"/>
    <w:rsid w:val="004C3224"/>
    <w:rPr>
      <w:i/>
      <w:iCs/>
      <w:sz w:val="24"/>
      <w:szCs w:val="24"/>
    </w:rPr>
  </w:style>
  <w:style w:type="paragraph" w:styleId="HTML1">
    <w:name w:val="HTML Preformatted"/>
    <w:basedOn w:val="a"/>
    <w:link w:val="HTML2"/>
    <w:unhideWhenUsed/>
    <w:rsid w:val="004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2"/>
      <w:szCs w:val="22"/>
    </w:rPr>
  </w:style>
  <w:style w:type="character" w:customStyle="1" w:styleId="HTML2">
    <w:name w:val="Стандартный HTML Знак"/>
    <w:link w:val="HTML1"/>
    <w:rsid w:val="004C3224"/>
    <w:rPr>
      <w:rFonts w:ascii="Courier New" w:eastAsia="Arial Unicode MS" w:hAnsi="Courier New" w:cs="Courier New"/>
      <w:color w:val="000000"/>
      <w:sz w:val="22"/>
      <w:szCs w:val="22"/>
    </w:rPr>
  </w:style>
  <w:style w:type="paragraph" w:styleId="a5">
    <w:name w:val="Normal (Web)"/>
    <w:basedOn w:val="a"/>
    <w:unhideWhenUsed/>
    <w:rsid w:val="004C3224"/>
    <w:pPr>
      <w:spacing w:before="30" w:after="30"/>
    </w:pPr>
    <w:rPr>
      <w:rFonts w:ascii="Arial" w:hAnsi="Arial" w:cs="Arial"/>
      <w:color w:val="332E2D"/>
      <w:spacing w:val="2"/>
    </w:rPr>
  </w:style>
  <w:style w:type="paragraph" w:styleId="12">
    <w:name w:val="toc 1"/>
    <w:basedOn w:val="a"/>
    <w:next w:val="a"/>
    <w:autoRedefine/>
    <w:unhideWhenUsed/>
    <w:rsid w:val="004C3224"/>
    <w:pPr>
      <w:tabs>
        <w:tab w:val="left" w:pos="1440"/>
        <w:tab w:val="right" w:leader="dot" w:pos="10148"/>
      </w:tabs>
      <w:spacing w:before="100"/>
    </w:pPr>
    <w:rPr>
      <w:rFonts w:ascii="Arial" w:hAnsi="Arial" w:cs="Arial"/>
      <w:b/>
      <w:bCs/>
      <w:caps/>
    </w:rPr>
  </w:style>
  <w:style w:type="paragraph" w:styleId="a6">
    <w:name w:val="Normal Indent"/>
    <w:basedOn w:val="a"/>
    <w:unhideWhenUsed/>
    <w:rsid w:val="004C3224"/>
    <w:pPr>
      <w:ind w:left="720"/>
    </w:pPr>
    <w:rPr>
      <w:sz w:val="28"/>
      <w:szCs w:val="20"/>
    </w:rPr>
  </w:style>
  <w:style w:type="paragraph" w:styleId="a7">
    <w:name w:val="footnote text"/>
    <w:basedOn w:val="a"/>
    <w:link w:val="a8"/>
    <w:unhideWhenUsed/>
    <w:rsid w:val="004C3224"/>
    <w:pPr>
      <w:widowControl w:val="0"/>
    </w:pPr>
    <w:rPr>
      <w:szCs w:val="20"/>
    </w:rPr>
  </w:style>
  <w:style w:type="character" w:customStyle="1" w:styleId="a8">
    <w:name w:val="Текст сноски Знак"/>
    <w:link w:val="a7"/>
    <w:rsid w:val="004C3224"/>
    <w:rPr>
      <w:sz w:val="24"/>
    </w:rPr>
  </w:style>
  <w:style w:type="paragraph" w:styleId="a9">
    <w:name w:val="header"/>
    <w:basedOn w:val="a"/>
    <w:link w:val="aa"/>
    <w:uiPriority w:val="99"/>
    <w:unhideWhenUsed/>
    <w:rsid w:val="004C3224"/>
    <w:pPr>
      <w:tabs>
        <w:tab w:val="center" w:pos="4677"/>
        <w:tab w:val="right" w:pos="9355"/>
      </w:tabs>
    </w:pPr>
  </w:style>
  <w:style w:type="character" w:customStyle="1" w:styleId="aa">
    <w:name w:val="Верхний колонтитул Знак"/>
    <w:link w:val="a9"/>
    <w:uiPriority w:val="99"/>
    <w:rsid w:val="004C3224"/>
    <w:rPr>
      <w:sz w:val="24"/>
      <w:szCs w:val="24"/>
    </w:rPr>
  </w:style>
  <w:style w:type="paragraph" w:styleId="ab">
    <w:name w:val="footer"/>
    <w:basedOn w:val="a"/>
    <w:link w:val="ac"/>
    <w:unhideWhenUsed/>
    <w:rsid w:val="004C3224"/>
    <w:pPr>
      <w:tabs>
        <w:tab w:val="center" w:pos="4677"/>
        <w:tab w:val="right" w:pos="9355"/>
      </w:tabs>
    </w:pPr>
  </w:style>
  <w:style w:type="character" w:customStyle="1" w:styleId="ac">
    <w:name w:val="Нижний колонтитул Знак"/>
    <w:link w:val="ab"/>
    <w:rsid w:val="004C3224"/>
    <w:rPr>
      <w:sz w:val="24"/>
      <w:szCs w:val="24"/>
    </w:rPr>
  </w:style>
  <w:style w:type="paragraph" w:styleId="ad">
    <w:name w:val="endnote text"/>
    <w:basedOn w:val="a"/>
    <w:link w:val="ae"/>
    <w:unhideWhenUsed/>
    <w:rsid w:val="004C3224"/>
    <w:rPr>
      <w:sz w:val="20"/>
      <w:szCs w:val="20"/>
    </w:rPr>
  </w:style>
  <w:style w:type="character" w:customStyle="1" w:styleId="ae">
    <w:name w:val="Текст концевой сноски Знак"/>
    <w:basedOn w:val="a0"/>
    <w:link w:val="ad"/>
    <w:rsid w:val="004C3224"/>
  </w:style>
  <w:style w:type="paragraph" w:styleId="21">
    <w:name w:val="List Bullet 2"/>
    <w:basedOn w:val="a"/>
    <w:autoRedefine/>
    <w:unhideWhenUsed/>
    <w:rsid w:val="004C3224"/>
    <w:pPr>
      <w:tabs>
        <w:tab w:val="num" w:pos="643"/>
      </w:tabs>
      <w:spacing w:after="60"/>
      <w:ind w:left="643" w:hanging="360"/>
      <w:jc w:val="both"/>
    </w:pPr>
    <w:rPr>
      <w:szCs w:val="20"/>
    </w:rPr>
  </w:style>
  <w:style w:type="paragraph" w:styleId="22">
    <w:name w:val="List Number 2"/>
    <w:basedOn w:val="a"/>
    <w:unhideWhenUsed/>
    <w:rsid w:val="004C3224"/>
    <w:pPr>
      <w:tabs>
        <w:tab w:val="num" w:pos="432"/>
      </w:tabs>
      <w:ind w:left="432" w:hanging="432"/>
    </w:pPr>
  </w:style>
  <w:style w:type="paragraph" w:styleId="af">
    <w:name w:val="Title"/>
    <w:basedOn w:val="a"/>
    <w:link w:val="af0"/>
    <w:qFormat/>
    <w:rsid w:val="004C3224"/>
    <w:pPr>
      <w:shd w:val="clear" w:color="auto" w:fill="FFFFFF"/>
      <w:jc w:val="center"/>
    </w:pPr>
    <w:rPr>
      <w:b/>
      <w:bCs/>
      <w:szCs w:val="23"/>
    </w:rPr>
  </w:style>
  <w:style w:type="character" w:customStyle="1" w:styleId="af0">
    <w:name w:val="Заголовок Знак"/>
    <w:link w:val="af"/>
    <w:rsid w:val="004C3224"/>
    <w:rPr>
      <w:b/>
      <w:bCs/>
      <w:sz w:val="24"/>
      <w:szCs w:val="23"/>
      <w:shd w:val="clear" w:color="auto" w:fill="FFFFFF"/>
    </w:rPr>
  </w:style>
  <w:style w:type="paragraph" w:styleId="af1">
    <w:name w:val="Body Text"/>
    <w:basedOn w:val="a"/>
    <w:link w:val="af2"/>
    <w:unhideWhenUsed/>
    <w:rsid w:val="004C3224"/>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f2">
    <w:name w:val="Основной текст Знак"/>
    <w:link w:val="af1"/>
    <w:rsid w:val="004C3224"/>
    <w:rPr>
      <w:sz w:val="24"/>
      <w:shd w:val="clear" w:color="auto" w:fill="FFFFFF"/>
    </w:rPr>
  </w:style>
  <w:style w:type="paragraph" w:styleId="af3">
    <w:name w:val="Body Text Indent"/>
    <w:basedOn w:val="a"/>
    <w:link w:val="af4"/>
    <w:unhideWhenUsed/>
    <w:rsid w:val="004C3224"/>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f4">
    <w:name w:val="Основной текст с отступом Знак"/>
    <w:link w:val="af3"/>
    <w:rsid w:val="004C3224"/>
    <w:rPr>
      <w:color w:val="FF00FF"/>
      <w:spacing w:val="2"/>
      <w:sz w:val="24"/>
      <w:szCs w:val="24"/>
      <w:shd w:val="clear" w:color="auto" w:fill="FFFFFF"/>
    </w:rPr>
  </w:style>
  <w:style w:type="paragraph" w:styleId="af5">
    <w:name w:val="Subtitle"/>
    <w:basedOn w:val="a"/>
    <w:link w:val="af6"/>
    <w:qFormat/>
    <w:rsid w:val="004C3224"/>
    <w:rPr>
      <w:sz w:val="28"/>
      <w:szCs w:val="28"/>
    </w:rPr>
  </w:style>
  <w:style w:type="character" w:customStyle="1" w:styleId="af6">
    <w:name w:val="Подзаголовок Знак"/>
    <w:link w:val="af5"/>
    <w:rsid w:val="004C3224"/>
    <w:rPr>
      <w:sz w:val="28"/>
      <w:szCs w:val="28"/>
    </w:rPr>
  </w:style>
  <w:style w:type="paragraph" w:styleId="af7">
    <w:name w:val="Date"/>
    <w:basedOn w:val="a"/>
    <w:next w:val="a"/>
    <w:link w:val="af8"/>
    <w:unhideWhenUsed/>
    <w:rsid w:val="004C3224"/>
    <w:pPr>
      <w:spacing w:after="60"/>
      <w:jc w:val="both"/>
    </w:pPr>
    <w:rPr>
      <w:szCs w:val="20"/>
    </w:rPr>
  </w:style>
  <w:style w:type="character" w:customStyle="1" w:styleId="af8">
    <w:name w:val="Дата Знак"/>
    <w:link w:val="af7"/>
    <w:rsid w:val="004C3224"/>
    <w:rPr>
      <w:sz w:val="24"/>
    </w:rPr>
  </w:style>
  <w:style w:type="paragraph" w:styleId="23">
    <w:name w:val="Body Text 2"/>
    <w:basedOn w:val="a"/>
    <w:link w:val="24"/>
    <w:unhideWhenUsed/>
    <w:rsid w:val="004C3224"/>
    <w:pPr>
      <w:shd w:val="clear" w:color="auto" w:fill="FFFFFF"/>
      <w:jc w:val="center"/>
    </w:pPr>
    <w:rPr>
      <w:b/>
      <w:bCs/>
      <w:szCs w:val="23"/>
    </w:rPr>
  </w:style>
  <w:style w:type="character" w:customStyle="1" w:styleId="24">
    <w:name w:val="Основной текст 2 Знак"/>
    <w:link w:val="23"/>
    <w:rsid w:val="004C3224"/>
    <w:rPr>
      <w:b/>
      <w:bCs/>
      <w:sz w:val="24"/>
      <w:szCs w:val="23"/>
      <w:shd w:val="clear" w:color="auto" w:fill="FFFFFF"/>
    </w:rPr>
  </w:style>
  <w:style w:type="paragraph" w:styleId="31">
    <w:name w:val="Body Text 3"/>
    <w:basedOn w:val="a"/>
    <w:link w:val="32"/>
    <w:unhideWhenUsed/>
    <w:rsid w:val="004C3224"/>
    <w:pPr>
      <w:shd w:val="clear" w:color="auto" w:fill="FFFFFF"/>
      <w:jc w:val="both"/>
    </w:pPr>
    <w:rPr>
      <w:b/>
      <w:bCs/>
      <w:color w:val="FF0000"/>
      <w:szCs w:val="23"/>
    </w:rPr>
  </w:style>
  <w:style w:type="character" w:customStyle="1" w:styleId="32">
    <w:name w:val="Основной текст 3 Знак"/>
    <w:link w:val="31"/>
    <w:rsid w:val="004C3224"/>
    <w:rPr>
      <w:b/>
      <w:bCs/>
      <w:color w:val="FF0000"/>
      <w:sz w:val="24"/>
      <w:szCs w:val="23"/>
      <w:shd w:val="clear" w:color="auto" w:fill="FFFFFF"/>
    </w:rPr>
  </w:style>
  <w:style w:type="paragraph" w:styleId="25">
    <w:name w:val="Body Text Indent 2"/>
    <w:basedOn w:val="a"/>
    <w:link w:val="26"/>
    <w:unhideWhenUsed/>
    <w:rsid w:val="004C3224"/>
    <w:pPr>
      <w:widowControl w:val="0"/>
      <w:shd w:val="clear" w:color="auto" w:fill="FFFFFF"/>
      <w:autoSpaceDE w:val="0"/>
      <w:autoSpaceDN w:val="0"/>
      <w:adjustRightInd w:val="0"/>
      <w:spacing w:line="274" w:lineRule="exact"/>
      <w:ind w:left="710"/>
      <w:jc w:val="both"/>
    </w:pPr>
    <w:rPr>
      <w:color w:val="FF00FF"/>
    </w:rPr>
  </w:style>
  <w:style w:type="character" w:customStyle="1" w:styleId="26">
    <w:name w:val="Основной текст с отступом 2 Знак"/>
    <w:link w:val="25"/>
    <w:rsid w:val="004C3224"/>
    <w:rPr>
      <w:color w:val="FF00FF"/>
      <w:sz w:val="24"/>
      <w:szCs w:val="24"/>
      <w:shd w:val="clear" w:color="auto" w:fill="FFFFFF"/>
    </w:rPr>
  </w:style>
  <w:style w:type="paragraph" w:styleId="33">
    <w:name w:val="Body Text Indent 3"/>
    <w:basedOn w:val="a"/>
    <w:link w:val="34"/>
    <w:unhideWhenUsed/>
    <w:rsid w:val="004C3224"/>
    <w:pPr>
      <w:widowControl w:val="0"/>
      <w:shd w:val="clear" w:color="auto" w:fill="FFFFFF"/>
      <w:tabs>
        <w:tab w:val="left" w:pos="1387"/>
      </w:tabs>
      <w:autoSpaceDE w:val="0"/>
      <w:autoSpaceDN w:val="0"/>
      <w:adjustRightInd w:val="0"/>
      <w:spacing w:before="5" w:line="312" w:lineRule="exact"/>
      <w:ind w:left="19" w:firstLine="782"/>
      <w:jc w:val="both"/>
    </w:pPr>
    <w:rPr>
      <w:color w:val="000000"/>
    </w:rPr>
  </w:style>
  <w:style w:type="character" w:customStyle="1" w:styleId="34">
    <w:name w:val="Основной текст с отступом 3 Знак"/>
    <w:link w:val="33"/>
    <w:rsid w:val="004C3224"/>
    <w:rPr>
      <w:color w:val="000000"/>
      <w:sz w:val="24"/>
      <w:szCs w:val="24"/>
      <w:shd w:val="clear" w:color="auto" w:fill="FFFFFF"/>
    </w:rPr>
  </w:style>
  <w:style w:type="paragraph" w:styleId="af9">
    <w:name w:val="Block Text"/>
    <w:basedOn w:val="a"/>
    <w:unhideWhenUsed/>
    <w:rsid w:val="004C3224"/>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afa">
    <w:name w:val="Plain Text"/>
    <w:basedOn w:val="a"/>
    <w:link w:val="afb"/>
    <w:unhideWhenUsed/>
    <w:rsid w:val="004C3224"/>
    <w:rPr>
      <w:rFonts w:ascii="Courier New" w:hAnsi="Courier New"/>
      <w:sz w:val="20"/>
      <w:szCs w:val="20"/>
    </w:rPr>
  </w:style>
  <w:style w:type="character" w:customStyle="1" w:styleId="afb">
    <w:name w:val="Текст Знак"/>
    <w:link w:val="afa"/>
    <w:rsid w:val="004C3224"/>
    <w:rPr>
      <w:rFonts w:ascii="Courier New" w:hAnsi="Courier New"/>
    </w:rPr>
  </w:style>
  <w:style w:type="paragraph" w:customStyle="1" w:styleId="ConsNormal">
    <w:name w:val="ConsNormal"/>
    <w:rsid w:val="004C3224"/>
    <w:pPr>
      <w:autoSpaceDE w:val="0"/>
      <w:autoSpaceDN w:val="0"/>
      <w:adjustRightInd w:val="0"/>
      <w:ind w:firstLine="720"/>
    </w:pPr>
    <w:rPr>
      <w:rFonts w:ascii="Arial" w:hAnsi="Arial" w:cs="Arial"/>
      <w:sz w:val="22"/>
      <w:szCs w:val="22"/>
    </w:rPr>
  </w:style>
  <w:style w:type="paragraph" w:customStyle="1" w:styleId="afc">
    <w:name w:val="Обычный (абз.по ширине)"/>
    <w:basedOn w:val="a"/>
    <w:rsid w:val="004C3224"/>
    <w:pPr>
      <w:ind w:firstLine="709"/>
      <w:jc w:val="both"/>
    </w:pPr>
    <w:rPr>
      <w:sz w:val="28"/>
    </w:rPr>
  </w:style>
  <w:style w:type="paragraph" w:customStyle="1" w:styleId="BodyTextIndent31">
    <w:name w:val="Body Text Indent 31"/>
    <w:basedOn w:val="a"/>
    <w:rsid w:val="004C3224"/>
    <w:pPr>
      <w:ind w:firstLine="720"/>
      <w:jc w:val="both"/>
    </w:pPr>
    <w:rPr>
      <w:sz w:val="28"/>
      <w:szCs w:val="20"/>
    </w:rPr>
  </w:style>
  <w:style w:type="paragraph" w:customStyle="1" w:styleId="Heading">
    <w:name w:val="Heading"/>
    <w:rsid w:val="004C3224"/>
    <w:pPr>
      <w:widowControl w:val="0"/>
    </w:pPr>
    <w:rPr>
      <w:rFonts w:ascii="Arial" w:hAnsi="Arial"/>
      <w:b/>
      <w:sz w:val="22"/>
    </w:rPr>
  </w:style>
  <w:style w:type="paragraph" w:customStyle="1" w:styleId="Preformat">
    <w:name w:val="Preformat"/>
    <w:rsid w:val="004C3224"/>
    <w:pPr>
      <w:widowControl w:val="0"/>
    </w:pPr>
    <w:rPr>
      <w:rFonts w:ascii="Courier New" w:hAnsi="Courier New"/>
    </w:rPr>
  </w:style>
  <w:style w:type="paragraph" w:customStyle="1" w:styleId="ConsNonformat">
    <w:name w:val="ConsNonformat"/>
    <w:rsid w:val="004C3224"/>
    <w:pPr>
      <w:widowControl w:val="0"/>
      <w:autoSpaceDE w:val="0"/>
      <w:autoSpaceDN w:val="0"/>
      <w:adjustRightInd w:val="0"/>
    </w:pPr>
    <w:rPr>
      <w:rFonts w:ascii="Courier New" w:hAnsi="Courier New" w:cs="Courier New"/>
    </w:rPr>
  </w:style>
  <w:style w:type="paragraph" w:customStyle="1" w:styleId="ConsCell">
    <w:name w:val="ConsCell"/>
    <w:rsid w:val="004C3224"/>
    <w:pPr>
      <w:widowControl w:val="0"/>
      <w:autoSpaceDE w:val="0"/>
      <w:autoSpaceDN w:val="0"/>
      <w:adjustRightInd w:val="0"/>
    </w:pPr>
    <w:rPr>
      <w:rFonts w:ascii="Arial" w:hAnsi="Arial" w:cs="Arial"/>
    </w:rPr>
  </w:style>
  <w:style w:type="paragraph" w:customStyle="1" w:styleId="BodyText21">
    <w:name w:val="Body Text 21"/>
    <w:basedOn w:val="a"/>
    <w:rsid w:val="004C3224"/>
    <w:pPr>
      <w:widowControl w:val="0"/>
      <w:ind w:left="4536"/>
    </w:pPr>
    <w:rPr>
      <w:b/>
      <w:sz w:val="28"/>
      <w:szCs w:val="20"/>
    </w:rPr>
  </w:style>
  <w:style w:type="paragraph" w:customStyle="1" w:styleId="ConsPlusNormal">
    <w:name w:val="ConsPlusNormal"/>
    <w:rsid w:val="004C3224"/>
    <w:pPr>
      <w:widowControl w:val="0"/>
      <w:autoSpaceDE w:val="0"/>
      <w:autoSpaceDN w:val="0"/>
      <w:adjustRightInd w:val="0"/>
      <w:ind w:firstLine="720"/>
    </w:pPr>
    <w:rPr>
      <w:rFonts w:ascii="Arial" w:hAnsi="Arial" w:cs="Arial"/>
    </w:rPr>
  </w:style>
  <w:style w:type="paragraph" w:customStyle="1" w:styleId="ConsPlusNonformat">
    <w:name w:val="ConsPlusNonformat"/>
    <w:rsid w:val="004C3224"/>
    <w:pPr>
      <w:widowControl w:val="0"/>
      <w:autoSpaceDE w:val="0"/>
      <w:autoSpaceDN w:val="0"/>
      <w:adjustRightInd w:val="0"/>
    </w:pPr>
    <w:rPr>
      <w:rFonts w:ascii="Courier New" w:hAnsi="Courier New" w:cs="Courier New"/>
    </w:rPr>
  </w:style>
  <w:style w:type="paragraph" w:customStyle="1" w:styleId="13">
    <w:name w:val="Стиль1"/>
    <w:basedOn w:val="a"/>
    <w:rsid w:val="004C3224"/>
    <w:pPr>
      <w:keepNext/>
      <w:keepLines/>
      <w:widowControl w:val="0"/>
      <w:suppressLineNumbers/>
      <w:tabs>
        <w:tab w:val="num" w:pos="432"/>
        <w:tab w:val="num" w:pos="643"/>
      </w:tabs>
      <w:suppressAutoHyphens/>
      <w:spacing w:after="60"/>
      <w:ind w:left="432" w:hanging="432"/>
    </w:pPr>
    <w:rPr>
      <w:b/>
      <w:sz w:val="28"/>
    </w:rPr>
  </w:style>
  <w:style w:type="paragraph" w:customStyle="1" w:styleId="27">
    <w:name w:val="Стиль2"/>
    <w:basedOn w:val="22"/>
    <w:rsid w:val="004C3224"/>
    <w:pPr>
      <w:keepNext/>
      <w:keepLines/>
      <w:widowControl w:val="0"/>
      <w:suppressLineNumbers/>
      <w:tabs>
        <w:tab w:val="clear" w:pos="432"/>
        <w:tab w:val="num" w:pos="643"/>
        <w:tab w:val="num" w:pos="1836"/>
      </w:tabs>
      <w:suppressAutoHyphens/>
      <w:spacing w:after="60"/>
      <w:ind w:left="1836" w:hanging="576"/>
      <w:jc w:val="both"/>
    </w:pPr>
    <w:rPr>
      <w:b/>
      <w:szCs w:val="20"/>
    </w:rPr>
  </w:style>
  <w:style w:type="paragraph" w:customStyle="1" w:styleId="35">
    <w:name w:val="Стиль3"/>
    <w:basedOn w:val="25"/>
    <w:rsid w:val="004C3224"/>
    <w:pPr>
      <w:shd w:val="clear" w:color="auto" w:fill="auto"/>
      <w:tabs>
        <w:tab w:val="num" w:pos="227"/>
        <w:tab w:val="num" w:pos="643"/>
      </w:tabs>
      <w:autoSpaceDE/>
      <w:autoSpaceDN/>
      <w:spacing w:line="240" w:lineRule="auto"/>
      <w:ind w:left="0" w:hanging="360"/>
    </w:pPr>
    <w:rPr>
      <w:color w:val="auto"/>
      <w:szCs w:val="20"/>
    </w:rPr>
  </w:style>
  <w:style w:type="paragraph" w:customStyle="1" w:styleId="AAA">
    <w:name w:val="! AAA !"/>
    <w:rsid w:val="004C3224"/>
    <w:pPr>
      <w:numPr>
        <w:numId w:val="3"/>
      </w:numPr>
      <w:spacing w:after="120"/>
      <w:ind w:left="0" w:firstLine="0"/>
      <w:jc w:val="both"/>
    </w:pPr>
    <w:rPr>
      <w:color w:val="0000FF"/>
      <w:sz w:val="24"/>
      <w:szCs w:val="24"/>
    </w:rPr>
  </w:style>
  <w:style w:type="paragraph" w:customStyle="1" w:styleId="small">
    <w:name w:val="! small !"/>
    <w:basedOn w:val="AAA"/>
    <w:rsid w:val="004C3224"/>
    <w:pPr>
      <w:numPr>
        <w:ilvl w:val="2"/>
      </w:numPr>
      <w:tabs>
        <w:tab w:val="num" w:pos="2160"/>
      </w:tabs>
      <w:ind w:left="2160" w:hanging="180"/>
    </w:pPr>
    <w:rPr>
      <w:sz w:val="16"/>
    </w:rPr>
  </w:style>
  <w:style w:type="paragraph" w:customStyle="1" w:styleId="Lbullit">
    <w:name w:val="! L=bullit !"/>
    <w:basedOn w:val="AAA"/>
    <w:rsid w:val="004C3224"/>
    <w:pPr>
      <w:tabs>
        <w:tab w:val="num" w:pos="360"/>
      </w:tabs>
      <w:spacing w:before="60" w:after="60"/>
      <w:ind w:left="360" w:hanging="360"/>
    </w:pPr>
  </w:style>
  <w:style w:type="paragraph" w:customStyle="1" w:styleId="L1">
    <w:name w:val="! L=1 !"/>
    <w:basedOn w:val="AAA"/>
    <w:next w:val="AAA"/>
    <w:rsid w:val="004C3224"/>
    <w:pPr>
      <w:pageBreakBefore/>
      <w:tabs>
        <w:tab w:val="num" w:pos="180"/>
      </w:tabs>
      <w:suppressAutoHyphens/>
      <w:spacing w:before="360"/>
      <w:ind w:left="67" w:firstLine="113"/>
      <w:outlineLvl w:val="0"/>
    </w:pPr>
    <w:rPr>
      <w:rFonts w:ascii="Courier New" w:hAnsi="Courier New"/>
      <w:b/>
      <w:sz w:val="32"/>
    </w:rPr>
  </w:style>
  <w:style w:type="paragraph" w:customStyle="1" w:styleId="L2">
    <w:name w:val="! L=2 !"/>
    <w:basedOn w:val="L1"/>
    <w:next w:val="AAA"/>
    <w:rsid w:val="004C3224"/>
    <w:pPr>
      <w:pageBreakBefore w:val="0"/>
      <w:spacing w:before="240"/>
      <w:outlineLvl w:val="1"/>
    </w:pPr>
    <w:rPr>
      <w:rFonts w:ascii="Times New Roman" w:hAnsi="Times New Roman"/>
      <w:smallCaps/>
      <w:sz w:val="28"/>
    </w:rPr>
  </w:style>
  <w:style w:type="paragraph" w:customStyle="1" w:styleId="L3">
    <w:name w:val="! L=3 !"/>
    <w:basedOn w:val="AAA"/>
    <w:next w:val="AAA"/>
    <w:rsid w:val="004C3224"/>
    <w:pPr>
      <w:spacing w:after="240"/>
      <w:outlineLvl w:val="2"/>
    </w:pPr>
    <w:rPr>
      <w:rFonts w:ascii="Tahoma" w:hAnsi="Tahoma"/>
    </w:rPr>
  </w:style>
  <w:style w:type="paragraph" w:customStyle="1" w:styleId="L4">
    <w:name w:val="! L=4 !"/>
    <w:basedOn w:val="AAA"/>
    <w:next w:val="AAA"/>
    <w:rsid w:val="004C3224"/>
    <w:pPr>
      <w:numPr>
        <w:numId w:val="4"/>
      </w:numPr>
      <w:tabs>
        <w:tab w:val="num" w:pos="643"/>
      </w:tabs>
      <w:spacing w:before="240" w:after="240"/>
      <w:ind w:left="643" w:hanging="360"/>
      <w:outlineLvl w:val="3"/>
    </w:pPr>
    <w:rPr>
      <w:b/>
      <w:i/>
    </w:rPr>
  </w:style>
  <w:style w:type="paragraph" w:customStyle="1" w:styleId="B">
    <w:name w:val="! B !"/>
    <w:basedOn w:val="AAA"/>
    <w:next w:val="AAA"/>
    <w:rsid w:val="004C3224"/>
    <w:rPr>
      <w:b/>
    </w:rPr>
  </w:style>
  <w:style w:type="paragraph" w:customStyle="1" w:styleId="i">
    <w:name w:val="! i !"/>
    <w:basedOn w:val="AAA"/>
    <w:next w:val="AAA"/>
    <w:rsid w:val="004C3224"/>
    <w:rPr>
      <w:i/>
    </w:rPr>
  </w:style>
  <w:style w:type="paragraph" w:customStyle="1" w:styleId="smallbold">
    <w:name w:val="! small bold !"/>
    <w:basedOn w:val="small"/>
    <w:next w:val="AAA"/>
    <w:rsid w:val="004C3224"/>
    <w:rPr>
      <w:b/>
      <w:bCs/>
    </w:rPr>
  </w:style>
  <w:style w:type="paragraph" w:customStyle="1" w:styleId="smallcentre">
    <w:name w:val="! small centre !"/>
    <w:basedOn w:val="small"/>
    <w:rsid w:val="004C3224"/>
    <w:pPr>
      <w:jc w:val="center"/>
    </w:pPr>
  </w:style>
  <w:style w:type="paragraph" w:customStyle="1" w:styleId="link">
    <w:name w:val="! link !"/>
    <w:basedOn w:val="AAA"/>
    <w:next w:val="AAA"/>
    <w:rsid w:val="004C3224"/>
    <w:pPr>
      <w:tabs>
        <w:tab w:val="num" w:pos="360"/>
      </w:tabs>
    </w:pPr>
    <w:rPr>
      <w:i/>
      <w:color w:val="008000"/>
      <w:u w:val="single"/>
    </w:rPr>
  </w:style>
  <w:style w:type="paragraph" w:customStyle="1" w:styleId="L999">
    <w:name w:val="! L=999 !"/>
    <w:basedOn w:val="AAA"/>
    <w:rsid w:val="004C3224"/>
    <w:pPr>
      <w:tabs>
        <w:tab w:val="clear" w:pos="432"/>
        <w:tab w:val="num" w:pos="1500"/>
      </w:tabs>
      <w:ind w:left="1500" w:hanging="360"/>
    </w:pPr>
  </w:style>
  <w:style w:type="paragraph" w:customStyle="1" w:styleId="fx">
    <w:name w:val="! f(x) !"/>
    <w:basedOn w:val="AAA"/>
    <w:next w:val="AAA"/>
    <w:rsid w:val="004C3224"/>
    <w:pPr>
      <w:jc w:val="center"/>
    </w:pPr>
    <w:rPr>
      <w:color w:val="993366"/>
    </w:rPr>
  </w:style>
  <w:style w:type="paragraph" w:customStyle="1" w:styleId="under">
    <w:name w:val="! under !"/>
    <w:basedOn w:val="AAA"/>
    <w:next w:val="AAA"/>
    <w:rsid w:val="004C3224"/>
    <w:pPr>
      <w:spacing w:after="60"/>
    </w:pPr>
    <w:rPr>
      <w:vertAlign w:val="subscript"/>
    </w:rPr>
  </w:style>
  <w:style w:type="paragraph" w:customStyle="1" w:styleId="snos">
    <w:name w:val="! snos !"/>
    <w:basedOn w:val="AAA"/>
    <w:rsid w:val="004C3224"/>
    <w:rPr>
      <w:color w:val="FF0000"/>
      <w:sz w:val="16"/>
    </w:rPr>
  </w:style>
  <w:style w:type="paragraph" w:customStyle="1" w:styleId="afd">
    <w:name w:val="Таблицы (моноширинный)"/>
    <w:basedOn w:val="a"/>
    <w:next w:val="a"/>
    <w:rsid w:val="004C3224"/>
    <w:pPr>
      <w:widowControl w:val="0"/>
      <w:autoSpaceDE w:val="0"/>
      <w:autoSpaceDN w:val="0"/>
      <w:adjustRightInd w:val="0"/>
      <w:jc w:val="both"/>
    </w:pPr>
    <w:rPr>
      <w:rFonts w:ascii="Courier New" w:hAnsi="Courier New" w:cs="Courier New"/>
      <w:sz w:val="20"/>
      <w:szCs w:val="20"/>
    </w:rPr>
  </w:style>
  <w:style w:type="paragraph" w:customStyle="1" w:styleId="afe">
    <w:name w:val="Тендерные данные"/>
    <w:basedOn w:val="a"/>
    <w:semiHidden/>
    <w:rsid w:val="004C3224"/>
    <w:pPr>
      <w:tabs>
        <w:tab w:val="left" w:pos="1985"/>
      </w:tabs>
      <w:spacing w:before="120" w:after="60"/>
      <w:jc w:val="both"/>
    </w:pPr>
    <w:rPr>
      <w:b/>
      <w:szCs w:val="20"/>
    </w:rPr>
  </w:style>
  <w:style w:type="paragraph" w:customStyle="1" w:styleId="ConsPlusTitle">
    <w:name w:val="ConsPlusTitle"/>
    <w:rsid w:val="004C3224"/>
    <w:pPr>
      <w:widowControl w:val="0"/>
      <w:autoSpaceDE w:val="0"/>
      <w:autoSpaceDN w:val="0"/>
      <w:adjustRightInd w:val="0"/>
    </w:pPr>
    <w:rPr>
      <w:rFonts w:ascii="Arial" w:hAnsi="Arial" w:cs="Arial"/>
      <w:b/>
      <w:bCs/>
    </w:rPr>
  </w:style>
  <w:style w:type="paragraph" w:customStyle="1" w:styleId="ConsPlusCell">
    <w:name w:val="ConsPlusCell"/>
    <w:rsid w:val="004C3224"/>
    <w:pPr>
      <w:autoSpaceDE w:val="0"/>
      <w:autoSpaceDN w:val="0"/>
      <w:adjustRightInd w:val="0"/>
    </w:pPr>
    <w:rPr>
      <w:rFonts w:ascii="Arial" w:hAnsi="Arial" w:cs="Arial"/>
    </w:rPr>
  </w:style>
  <w:style w:type="character" w:styleId="aff">
    <w:name w:val="footnote reference"/>
    <w:unhideWhenUsed/>
    <w:rsid w:val="004C3224"/>
    <w:rPr>
      <w:rFonts w:ascii="Times New Roman" w:hAnsi="Times New Roman" w:cs="Times New Roman" w:hint="default"/>
      <w:vertAlign w:val="superscript"/>
    </w:rPr>
  </w:style>
  <w:style w:type="character" w:styleId="aff0">
    <w:name w:val="page number"/>
    <w:unhideWhenUsed/>
    <w:rsid w:val="004C3224"/>
    <w:rPr>
      <w:rFonts w:ascii="Times New Roman" w:hAnsi="Times New Roman" w:cs="Times New Roman" w:hint="default"/>
    </w:rPr>
  </w:style>
  <w:style w:type="character" w:styleId="aff1">
    <w:name w:val="endnote reference"/>
    <w:unhideWhenUsed/>
    <w:rsid w:val="004C3224"/>
    <w:rPr>
      <w:vertAlign w:val="superscript"/>
    </w:rPr>
  </w:style>
  <w:style w:type="character" w:customStyle="1" w:styleId="n">
    <w:name w:val="! n !"/>
    <w:rsid w:val="004C3224"/>
    <w:rPr>
      <w:rFonts w:ascii="Times New Roman" w:hAnsi="Times New Roman" w:cs="Times New Roman" w:hint="default"/>
      <w:b/>
      <w:bCs w:val="0"/>
      <w:strike w:val="0"/>
      <w:dstrike w:val="0"/>
      <w:color w:val="FF0000"/>
      <w:sz w:val="20"/>
      <w:szCs w:val="20"/>
      <w:u w:val="none" w:color="000000"/>
      <w:effect w:val="none"/>
      <w:vertAlign w:val="superscript"/>
    </w:rPr>
  </w:style>
  <w:style w:type="character" w:customStyle="1" w:styleId="aff2">
    <w:name w:val="Цветовое выделение"/>
    <w:rsid w:val="004C3224"/>
    <w:rPr>
      <w:b/>
      <w:bCs w:val="0"/>
      <w:color w:val="000080"/>
    </w:rPr>
  </w:style>
  <w:style w:type="character" w:customStyle="1" w:styleId="aff3">
    <w:name w:val="Гипертекстовая ссылка"/>
    <w:uiPriority w:val="99"/>
    <w:rsid w:val="004C3224"/>
    <w:rPr>
      <w:rFonts w:ascii="Times New Roman" w:hAnsi="Times New Roman" w:cs="Times New Roman" w:hint="default"/>
      <w:b w:val="0"/>
      <w:bCs/>
      <w:color w:val="008000"/>
      <w:u w:val="single"/>
    </w:rPr>
  </w:style>
  <w:style w:type="character" w:customStyle="1" w:styleId="aff4">
    <w:name w:val="Продолжение ссылки"/>
    <w:rsid w:val="004C3224"/>
    <w:rPr>
      <w:rFonts w:ascii="Times New Roman" w:hAnsi="Times New Roman" w:cs="Times New Roman" w:hint="default"/>
      <w:b/>
      <w:bCs w:val="0"/>
      <w:color w:val="008000"/>
      <w:u w:val="single"/>
    </w:rPr>
  </w:style>
  <w:style w:type="paragraph" w:customStyle="1" w:styleId="LTBL">
    <w:name w:val="! L=TBL !"/>
    <w:basedOn w:val="AAA"/>
    <w:next w:val="AAA"/>
    <w:rsid w:val="004C3224"/>
    <w:pPr>
      <w:spacing w:before="240" w:after="240"/>
      <w:contextualSpacing/>
    </w:pPr>
    <w:rPr>
      <w:rFonts w:ascii="Tahoma" w:hAnsi="Tahoma"/>
      <w:b/>
      <w:sz w:val="20"/>
    </w:rPr>
  </w:style>
  <w:style w:type="paragraph" w:customStyle="1" w:styleId="smallitalic">
    <w:name w:val="! small italic !"/>
    <w:basedOn w:val="small"/>
    <w:next w:val="AAA"/>
    <w:rsid w:val="004C3224"/>
    <w:pPr>
      <w:numPr>
        <w:ilvl w:val="1"/>
      </w:numPr>
      <w:tabs>
        <w:tab w:val="clear" w:pos="1836"/>
        <w:tab w:val="num" w:pos="1440"/>
      </w:tabs>
      <w:ind w:left="1440" w:hanging="360"/>
    </w:pPr>
    <w:rPr>
      <w:i/>
    </w:rPr>
  </w:style>
  <w:style w:type="paragraph" w:styleId="aff5">
    <w:name w:val="Balloon Text"/>
    <w:basedOn w:val="a"/>
    <w:link w:val="aff6"/>
    <w:uiPriority w:val="99"/>
    <w:unhideWhenUsed/>
    <w:rsid w:val="004C3224"/>
    <w:rPr>
      <w:rFonts w:ascii="Tahoma" w:hAnsi="Tahoma"/>
      <w:sz w:val="16"/>
      <w:szCs w:val="16"/>
    </w:rPr>
  </w:style>
  <w:style w:type="character" w:customStyle="1" w:styleId="aff6">
    <w:name w:val="Текст выноски Знак"/>
    <w:link w:val="aff5"/>
    <w:uiPriority w:val="99"/>
    <w:rsid w:val="004C3224"/>
    <w:rPr>
      <w:rFonts w:ascii="Tahoma" w:hAnsi="Tahoma" w:cs="Tahoma"/>
      <w:sz w:val="16"/>
      <w:szCs w:val="16"/>
    </w:rPr>
  </w:style>
  <w:style w:type="paragraph" w:styleId="aff7">
    <w:name w:val="List Paragraph"/>
    <w:basedOn w:val="a"/>
    <w:uiPriority w:val="34"/>
    <w:qFormat/>
    <w:rsid w:val="000F5FA6"/>
    <w:pPr>
      <w:ind w:left="720"/>
      <w:contextualSpacing/>
    </w:pPr>
  </w:style>
  <w:style w:type="paragraph" w:customStyle="1" w:styleId="Bodytext2">
    <w:name w:val="Body text (2)"/>
    <w:basedOn w:val="a"/>
    <w:rsid w:val="00913E9F"/>
    <w:pPr>
      <w:shd w:val="clear" w:color="auto" w:fill="FFFFFF"/>
      <w:suppressAutoHyphens/>
      <w:spacing w:line="0" w:lineRule="atLeast"/>
    </w:pPr>
    <w:rPr>
      <w:color w:val="000000"/>
      <w:kern w:val="1"/>
      <w:sz w:val="15"/>
      <w:szCs w:val="15"/>
      <w:lang w:bidi="ru-RU"/>
    </w:rPr>
  </w:style>
  <w:style w:type="paragraph" w:styleId="aff8">
    <w:name w:val="No Spacing"/>
    <w:uiPriority w:val="1"/>
    <w:qFormat/>
    <w:rsid w:val="005F4ABA"/>
    <w:pPr>
      <w:suppressAutoHyphens/>
    </w:pPr>
    <w:rPr>
      <w:lang w:eastAsia="ar-SA"/>
    </w:rPr>
  </w:style>
  <w:style w:type="character" w:customStyle="1" w:styleId="blk">
    <w:name w:val="blk"/>
    <w:basedOn w:val="a0"/>
    <w:rsid w:val="0002429D"/>
  </w:style>
  <w:style w:type="table" w:styleId="aff9">
    <w:name w:val="Table Grid"/>
    <w:basedOn w:val="a1"/>
    <w:uiPriority w:val="59"/>
    <w:rsid w:val="001476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A51BC2"/>
    <w:pPr>
      <w:spacing w:before="100" w:beforeAutospacing="1" w:after="100" w:afterAutospacing="1"/>
    </w:pPr>
  </w:style>
  <w:style w:type="paragraph" w:customStyle="1" w:styleId="xl64">
    <w:name w:val="xl64"/>
    <w:basedOn w:val="a"/>
    <w:rsid w:val="00A51BC2"/>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5">
    <w:name w:val="xl65"/>
    <w:basedOn w:val="a"/>
    <w:rsid w:val="00A51BC2"/>
    <w:pPr>
      <w:pBdr>
        <w:bottom w:val="single" w:sz="8" w:space="0" w:color="auto"/>
        <w:right w:val="single" w:sz="8" w:space="0" w:color="auto"/>
      </w:pBdr>
      <w:spacing w:before="100" w:beforeAutospacing="1" w:after="100" w:afterAutospacing="1"/>
      <w:textAlignment w:val="top"/>
    </w:pPr>
  </w:style>
  <w:style w:type="paragraph" w:customStyle="1" w:styleId="xl66">
    <w:name w:val="xl66"/>
    <w:basedOn w:val="a"/>
    <w:rsid w:val="00A51BC2"/>
    <w:pPr>
      <w:pBdr>
        <w:bottom w:val="single" w:sz="8" w:space="0" w:color="auto"/>
        <w:right w:val="single" w:sz="8" w:space="0" w:color="auto"/>
      </w:pBdr>
      <w:spacing w:before="100" w:beforeAutospacing="1" w:after="100" w:afterAutospacing="1"/>
      <w:jc w:val="center"/>
      <w:textAlignment w:val="top"/>
    </w:pPr>
  </w:style>
  <w:style w:type="paragraph" w:customStyle="1" w:styleId="xl67">
    <w:name w:val="xl67"/>
    <w:basedOn w:val="a"/>
    <w:rsid w:val="00A51BC2"/>
    <w:pPr>
      <w:pBdr>
        <w:bottom w:val="single" w:sz="8" w:space="0" w:color="auto"/>
        <w:right w:val="single" w:sz="8" w:space="0" w:color="auto"/>
      </w:pBdr>
      <w:spacing w:before="100" w:beforeAutospacing="1" w:after="100" w:afterAutospacing="1"/>
      <w:jc w:val="center"/>
      <w:textAlignment w:val="top"/>
    </w:pPr>
  </w:style>
  <w:style w:type="paragraph" w:customStyle="1" w:styleId="xl68">
    <w:name w:val="xl68"/>
    <w:basedOn w:val="a"/>
    <w:rsid w:val="00A51BC2"/>
    <w:pPr>
      <w:pBdr>
        <w:top w:val="single" w:sz="8" w:space="0" w:color="auto"/>
        <w:left w:val="single" w:sz="8" w:space="0" w:color="auto"/>
        <w:right w:val="single" w:sz="8" w:space="0" w:color="auto"/>
      </w:pBdr>
      <w:spacing w:before="100" w:beforeAutospacing="1" w:after="100" w:afterAutospacing="1"/>
      <w:jc w:val="center"/>
      <w:textAlignment w:val="top"/>
    </w:pPr>
    <w:rPr>
      <w:b/>
      <w:bCs/>
    </w:rPr>
  </w:style>
  <w:style w:type="paragraph" w:customStyle="1" w:styleId="xl69">
    <w:name w:val="xl69"/>
    <w:basedOn w:val="a"/>
    <w:rsid w:val="00A51BC2"/>
    <w:pPr>
      <w:pBdr>
        <w:top w:val="single" w:sz="8" w:space="0" w:color="auto"/>
        <w:right w:val="single" w:sz="8" w:space="0" w:color="auto"/>
      </w:pBdr>
      <w:spacing w:before="100" w:beforeAutospacing="1" w:after="100" w:afterAutospacing="1"/>
      <w:jc w:val="center"/>
      <w:textAlignment w:val="top"/>
    </w:pPr>
    <w:rPr>
      <w:b/>
      <w:bCs/>
    </w:rPr>
  </w:style>
  <w:style w:type="paragraph" w:customStyle="1" w:styleId="xl70">
    <w:name w:val="xl70"/>
    <w:basedOn w:val="a"/>
    <w:rsid w:val="00A51BC2"/>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71">
    <w:name w:val="xl71"/>
    <w:basedOn w:val="a"/>
    <w:rsid w:val="00A51BC2"/>
    <w:pPr>
      <w:pBdr>
        <w:bottom w:val="single" w:sz="8" w:space="0" w:color="auto"/>
        <w:right w:val="single" w:sz="8" w:space="0" w:color="auto"/>
      </w:pBdr>
      <w:spacing w:before="100" w:beforeAutospacing="1" w:after="100" w:afterAutospacing="1"/>
      <w:jc w:val="center"/>
      <w:textAlignment w:val="top"/>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095576">
      <w:bodyDiv w:val="1"/>
      <w:marLeft w:val="0"/>
      <w:marRight w:val="0"/>
      <w:marTop w:val="0"/>
      <w:marBottom w:val="0"/>
      <w:divBdr>
        <w:top w:val="none" w:sz="0" w:space="0" w:color="auto"/>
        <w:left w:val="none" w:sz="0" w:space="0" w:color="auto"/>
        <w:bottom w:val="none" w:sz="0" w:space="0" w:color="auto"/>
        <w:right w:val="none" w:sz="0" w:space="0" w:color="auto"/>
      </w:divBdr>
    </w:div>
    <w:div w:id="1961953681">
      <w:bodyDiv w:val="1"/>
      <w:marLeft w:val="0"/>
      <w:marRight w:val="0"/>
      <w:marTop w:val="0"/>
      <w:marBottom w:val="0"/>
      <w:divBdr>
        <w:top w:val="none" w:sz="0" w:space="0" w:color="auto"/>
        <w:left w:val="none" w:sz="0" w:space="0" w:color="auto"/>
        <w:bottom w:val="none" w:sz="0" w:space="0" w:color="auto"/>
        <w:right w:val="none" w:sz="0" w:space="0" w:color="auto"/>
      </w:divBdr>
      <w:divsChild>
        <w:div w:id="2067023459">
          <w:marLeft w:val="0"/>
          <w:marRight w:val="0"/>
          <w:marTop w:val="120"/>
          <w:marBottom w:val="0"/>
          <w:divBdr>
            <w:top w:val="none" w:sz="0" w:space="0" w:color="auto"/>
            <w:left w:val="none" w:sz="0" w:space="0" w:color="auto"/>
            <w:bottom w:val="none" w:sz="0" w:space="0" w:color="auto"/>
            <w:right w:val="none" w:sz="0" w:space="0" w:color="auto"/>
          </w:divBdr>
        </w:div>
        <w:div w:id="1821146194">
          <w:marLeft w:val="0"/>
          <w:marRight w:val="0"/>
          <w:marTop w:val="120"/>
          <w:marBottom w:val="0"/>
          <w:divBdr>
            <w:top w:val="none" w:sz="0" w:space="0" w:color="auto"/>
            <w:left w:val="none" w:sz="0" w:space="0" w:color="auto"/>
            <w:bottom w:val="none" w:sz="0" w:space="0" w:color="auto"/>
            <w:right w:val="none" w:sz="0" w:space="0" w:color="auto"/>
          </w:divBdr>
        </w:div>
      </w:divsChild>
    </w:div>
    <w:div w:id="202193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48944&amp;sub=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2171109/4d6cc5b8235f826b2c67847b967f869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12032859&amp;sub=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vo.garant.ru/document?id=12086043&amp;sub=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vo.garant.ru/document?id=70039750&amp;sub=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F1FE9-7981-4A92-B971-4AB25238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Pages>
  <Words>8847</Words>
  <Characters>50431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59160</CharactersWithSpaces>
  <SharedDoc>false</SharedDoc>
  <HLinks>
    <vt:vector size="24" baseType="variant">
      <vt:variant>
        <vt:i4>3801142</vt:i4>
      </vt:variant>
      <vt:variant>
        <vt:i4>9</vt:i4>
      </vt:variant>
      <vt:variant>
        <vt:i4>0</vt:i4>
      </vt:variant>
      <vt:variant>
        <vt:i4>5</vt:i4>
      </vt:variant>
      <vt:variant>
        <vt:lpwstr>http://ivo.garant.ru/document?id=12032859&amp;sub=0</vt:lpwstr>
      </vt:variant>
      <vt:variant>
        <vt:lpwstr/>
      </vt:variant>
      <vt:variant>
        <vt:i4>4128831</vt:i4>
      </vt:variant>
      <vt:variant>
        <vt:i4>6</vt:i4>
      </vt:variant>
      <vt:variant>
        <vt:i4>0</vt:i4>
      </vt:variant>
      <vt:variant>
        <vt:i4>5</vt:i4>
      </vt:variant>
      <vt:variant>
        <vt:lpwstr>http://ivo.garant.ru/document?id=12086043&amp;sub=0</vt:lpwstr>
      </vt:variant>
      <vt:variant>
        <vt:lpwstr/>
      </vt:variant>
      <vt:variant>
        <vt:i4>3604530</vt:i4>
      </vt:variant>
      <vt:variant>
        <vt:i4>3</vt:i4>
      </vt:variant>
      <vt:variant>
        <vt:i4>0</vt:i4>
      </vt:variant>
      <vt:variant>
        <vt:i4>5</vt:i4>
      </vt:variant>
      <vt:variant>
        <vt:lpwstr>http://ivo.garant.ru/document?id=70039750&amp;sub=0</vt:lpwstr>
      </vt:variant>
      <vt:variant>
        <vt:lpwstr/>
      </vt:variant>
      <vt:variant>
        <vt:i4>3211325</vt:i4>
      </vt:variant>
      <vt:variant>
        <vt:i4>0</vt:i4>
      </vt:variant>
      <vt:variant>
        <vt:i4>0</vt:i4>
      </vt:variant>
      <vt:variant>
        <vt:i4>5</vt:i4>
      </vt:variant>
      <vt:variant>
        <vt:lpwstr>http://ivo.garant.ru/document?id=12048944&amp;sub=0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Кисса Александр Николаевич</dc:creator>
  <cp:lastModifiedBy>Александра Галеева</cp:lastModifiedBy>
  <cp:revision>17</cp:revision>
  <cp:lastPrinted>2020-10-19T12:43:00Z</cp:lastPrinted>
  <dcterms:created xsi:type="dcterms:W3CDTF">2019-12-11T05:50:00Z</dcterms:created>
  <dcterms:modified xsi:type="dcterms:W3CDTF">2020-11-19T08:14:00Z</dcterms:modified>
</cp:coreProperties>
</file>